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F1BD" w14:textId="23A515E8" w:rsidR="00B32BB3" w:rsidRPr="005907B7" w:rsidRDefault="00B32BB3" w:rsidP="00C61242">
      <w:pPr>
        <w:rPr>
          <w:rFonts w:ascii="Open Sans" w:hAnsi="Open Sans" w:cs="Open Sans"/>
          <w:b/>
          <w:szCs w:val="22"/>
        </w:rPr>
      </w:pPr>
      <w:r w:rsidRPr="005907B7">
        <w:rPr>
          <w:rFonts w:ascii="Open Sans" w:hAnsi="Open Sans" w:cs="Open Sans"/>
          <w:b/>
          <w:i/>
          <w:szCs w:val="22"/>
        </w:rPr>
        <w:t>Template</w:t>
      </w:r>
      <w:r w:rsidR="00392D97" w:rsidRPr="005907B7">
        <w:rPr>
          <w:rFonts w:ascii="Open Sans" w:hAnsi="Open Sans" w:cs="Open Sans"/>
          <w:b/>
          <w:szCs w:val="22"/>
        </w:rPr>
        <w:t>: Nursing</w:t>
      </w:r>
      <w:r w:rsidRPr="005907B7">
        <w:rPr>
          <w:rFonts w:ascii="Open Sans" w:hAnsi="Open Sans" w:cs="Open Sans"/>
          <w:b/>
          <w:szCs w:val="22"/>
        </w:rPr>
        <w:t xml:space="preserve"> Standardized Procedure</w:t>
      </w:r>
      <w:r w:rsidR="00A32618" w:rsidRPr="005907B7">
        <w:rPr>
          <w:rFonts w:ascii="Open Sans" w:hAnsi="Open Sans" w:cs="Open Sans"/>
          <w:b/>
          <w:szCs w:val="22"/>
        </w:rPr>
        <w:t xml:space="preserve"> for Use of</w:t>
      </w:r>
      <w:r w:rsidR="00C25C83" w:rsidRPr="005907B7">
        <w:rPr>
          <w:rFonts w:ascii="Open Sans" w:hAnsi="Open Sans" w:cs="Open Sans"/>
          <w:b/>
          <w:szCs w:val="22"/>
        </w:rPr>
        <w:t xml:space="preserve"> Statins</w:t>
      </w:r>
      <w:r w:rsidR="00A32618" w:rsidRPr="005907B7">
        <w:rPr>
          <w:rFonts w:ascii="Open Sans" w:hAnsi="Open Sans" w:cs="Open Sans"/>
          <w:b/>
          <w:szCs w:val="22"/>
        </w:rPr>
        <w:t xml:space="preserve"> in</w:t>
      </w:r>
      <w:r w:rsidRPr="005907B7">
        <w:rPr>
          <w:rFonts w:ascii="Open Sans" w:hAnsi="Open Sans" w:cs="Open Sans"/>
          <w:b/>
          <w:szCs w:val="22"/>
        </w:rPr>
        <w:t xml:space="preserve"> Management</w:t>
      </w:r>
      <w:r w:rsidR="00C065A7" w:rsidRPr="005907B7">
        <w:rPr>
          <w:rFonts w:ascii="Open Sans" w:hAnsi="Open Sans" w:cs="Open Sans"/>
          <w:b/>
          <w:szCs w:val="22"/>
        </w:rPr>
        <w:t xml:space="preserve"> of Patients at High Risk for Cardiovascular Events</w:t>
      </w:r>
    </w:p>
    <w:p w14:paraId="0F3A0D4A" w14:textId="77777777" w:rsidR="00C065A7" w:rsidRPr="005907B7" w:rsidRDefault="00C065A7" w:rsidP="00C61242">
      <w:pPr>
        <w:rPr>
          <w:rFonts w:ascii="Open Sans" w:hAnsi="Open Sans" w:cs="Open Sans"/>
          <w:szCs w:val="22"/>
        </w:rPr>
      </w:pPr>
    </w:p>
    <w:p w14:paraId="345EC304" w14:textId="27F0B286" w:rsidR="009537CC" w:rsidRPr="005907B7" w:rsidRDefault="00A32618" w:rsidP="00C61242">
      <w:pPr>
        <w:rPr>
          <w:rFonts w:ascii="Open Sans" w:hAnsi="Open Sans" w:cs="Open Sans"/>
          <w:szCs w:val="22"/>
        </w:rPr>
      </w:pPr>
      <w:r w:rsidRPr="005907B7">
        <w:rPr>
          <w:rFonts w:ascii="Open Sans" w:hAnsi="Open Sans" w:cs="Open Sans"/>
          <w:szCs w:val="22"/>
        </w:rPr>
        <w:t>Clinical Protocol: Nurse c</w:t>
      </w:r>
      <w:r w:rsidR="009537CC" w:rsidRPr="005907B7">
        <w:rPr>
          <w:rFonts w:ascii="Open Sans" w:hAnsi="Open Sans" w:cs="Open Sans"/>
          <w:szCs w:val="22"/>
        </w:rPr>
        <w:t xml:space="preserve">o-management </w:t>
      </w:r>
      <w:r w:rsidR="00C065A7" w:rsidRPr="005907B7">
        <w:rPr>
          <w:rFonts w:ascii="Open Sans" w:hAnsi="Open Sans" w:cs="Open Sans"/>
          <w:szCs w:val="22"/>
        </w:rPr>
        <w:t xml:space="preserve">of patients </w:t>
      </w:r>
      <w:r w:rsidRPr="005907B7">
        <w:rPr>
          <w:rFonts w:ascii="Open Sans" w:hAnsi="Open Sans" w:cs="Open Sans"/>
          <w:szCs w:val="22"/>
        </w:rPr>
        <w:t>receiving treatment of</w:t>
      </w:r>
      <w:r w:rsidR="00520E35" w:rsidRPr="005907B7">
        <w:rPr>
          <w:rFonts w:ascii="Open Sans" w:hAnsi="Open Sans" w:cs="Open Sans"/>
          <w:szCs w:val="22"/>
        </w:rPr>
        <w:t xml:space="preserve"> blood cholesterol to reduce atherosclerotic cardiovascular risk</w:t>
      </w:r>
      <w:r w:rsidR="00C065A7" w:rsidRPr="005907B7">
        <w:rPr>
          <w:rFonts w:ascii="Open Sans" w:hAnsi="Open Sans" w:cs="Open Sans"/>
          <w:szCs w:val="22"/>
        </w:rPr>
        <w:t xml:space="preserve"> </w:t>
      </w:r>
    </w:p>
    <w:p w14:paraId="326C44C0" w14:textId="77777777" w:rsidR="009537CC" w:rsidRPr="005907B7" w:rsidRDefault="009537CC" w:rsidP="00C61242">
      <w:pPr>
        <w:rPr>
          <w:rFonts w:ascii="Open Sans" w:hAnsi="Open Sans" w:cs="Open Sans"/>
          <w:szCs w:val="22"/>
        </w:rPr>
      </w:pPr>
    </w:p>
    <w:p w14:paraId="7E963A7C" w14:textId="77777777" w:rsidR="009537CC" w:rsidRPr="005907B7" w:rsidRDefault="009537CC" w:rsidP="00E0072C">
      <w:pPr>
        <w:spacing w:line="360" w:lineRule="auto"/>
        <w:rPr>
          <w:rFonts w:ascii="Open Sans" w:hAnsi="Open Sans" w:cs="Open Sans"/>
          <w:szCs w:val="22"/>
        </w:rPr>
      </w:pPr>
      <w:r w:rsidRPr="005907B7">
        <w:rPr>
          <w:rFonts w:ascii="Open Sans" w:hAnsi="Open Sans" w:cs="Open Sans"/>
          <w:szCs w:val="22"/>
        </w:rPr>
        <w:t>Effective date:</w:t>
      </w:r>
    </w:p>
    <w:p w14:paraId="644EA4D9" w14:textId="77777777" w:rsidR="009537CC" w:rsidRPr="005907B7" w:rsidRDefault="009537CC" w:rsidP="00E0072C">
      <w:pPr>
        <w:spacing w:line="360" w:lineRule="auto"/>
        <w:rPr>
          <w:rFonts w:ascii="Open Sans" w:hAnsi="Open Sans" w:cs="Open Sans"/>
          <w:szCs w:val="22"/>
        </w:rPr>
      </w:pPr>
      <w:r w:rsidRPr="005907B7">
        <w:rPr>
          <w:rFonts w:ascii="Open Sans" w:hAnsi="Open Sans" w:cs="Open Sans"/>
          <w:szCs w:val="22"/>
        </w:rPr>
        <w:t>Policy &amp; Procedure:</w:t>
      </w:r>
    </w:p>
    <w:p w14:paraId="38171823" w14:textId="77777777" w:rsidR="009537CC" w:rsidRPr="005907B7" w:rsidRDefault="009537CC" w:rsidP="00E0072C">
      <w:pPr>
        <w:spacing w:line="360" w:lineRule="auto"/>
        <w:rPr>
          <w:rFonts w:ascii="Open Sans" w:hAnsi="Open Sans" w:cs="Open Sans"/>
          <w:szCs w:val="22"/>
        </w:rPr>
      </w:pPr>
      <w:r w:rsidRPr="005907B7">
        <w:rPr>
          <w:rFonts w:ascii="Open Sans" w:hAnsi="Open Sans" w:cs="Open Sans"/>
          <w:szCs w:val="22"/>
        </w:rPr>
        <w:t xml:space="preserve">Revision date: </w:t>
      </w:r>
    </w:p>
    <w:p w14:paraId="6905C17E" w14:textId="77777777" w:rsidR="009537CC" w:rsidRPr="005907B7" w:rsidRDefault="009537CC" w:rsidP="00E0072C">
      <w:pPr>
        <w:spacing w:line="360" w:lineRule="auto"/>
        <w:rPr>
          <w:rFonts w:ascii="Open Sans" w:hAnsi="Open Sans" w:cs="Open Sans"/>
          <w:szCs w:val="22"/>
        </w:rPr>
      </w:pPr>
      <w:r w:rsidRPr="005907B7">
        <w:rPr>
          <w:rFonts w:ascii="Open Sans" w:hAnsi="Open Sans" w:cs="Open Sans"/>
          <w:szCs w:val="22"/>
        </w:rPr>
        <w:t>Last reviewed:</w:t>
      </w:r>
    </w:p>
    <w:p w14:paraId="1CDCE341" w14:textId="77777777" w:rsidR="009537CC" w:rsidRPr="005907B7" w:rsidRDefault="009537CC" w:rsidP="00C61242">
      <w:pPr>
        <w:rPr>
          <w:rFonts w:ascii="Open Sans" w:hAnsi="Open Sans" w:cs="Open Sans"/>
          <w:szCs w:val="22"/>
        </w:rPr>
      </w:pPr>
    </w:p>
    <w:p w14:paraId="6106FE57" w14:textId="77777777" w:rsidR="007B0F5E" w:rsidRPr="00D241A6" w:rsidRDefault="009537CC" w:rsidP="00C61242">
      <w:p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b/>
          <w:szCs w:val="22"/>
        </w:rPr>
        <w:t>Policy</w:t>
      </w:r>
    </w:p>
    <w:p w14:paraId="6458459E" w14:textId="5E200513" w:rsidR="009537CC" w:rsidRPr="00D241A6" w:rsidRDefault="009537CC" w:rsidP="00C61242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It is the policy of ________ Health Center to allow qualified RNs </w:t>
      </w:r>
      <w:r w:rsidR="5C9A36CA" w:rsidRPr="00D241A6">
        <w:rPr>
          <w:rFonts w:ascii="Open Sans" w:hAnsi="Open Sans" w:cs="Open Sans"/>
        </w:rPr>
        <w:t>(Registered Nurse)</w:t>
      </w:r>
      <w:r w:rsidR="454A327D" w:rsidRPr="00D241A6">
        <w:rPr>
          <w:rFonts w:ascii="Open Sans" w:hAnsi="Open Sans" w:cs="Open Sans"/>
        </w:rPr>
        <w:t xml:space="preserve"> </w:t>
      </w:r>
      <w:r w:rsidRPr="00D241A6">
        <w:rPr>
          <w:rFonts w:ascii="Open Sans" w:hAnsi="Open Sans" w:cs="Open Sans"/>
        </w:rPr>
        <w:t xml:space="preserve">to co-manage patients ages </w:t>
      </w:r>
      <w:r w:rsidR="00706EF0" w:rsidRPr="00D241A6">
        <w:rPr>
          <w:rFonts w:ascii="Open Sans" w:hAnsi="Open Sans" w:cs="Open Sans"/>
        </w:rPr>
        <w:t>21</w:t>
      </w:r>
      <w:r w:rsidR="00C065A7" w:rsidRPr="00D241A6">
        <w:rPr>
          <w:rFonts w:ascii="Open Sans" w:hAnsi="Open Sans" w:cs="Open Sans"/>
        </w:rPr>
        <w:t xml:space="preserve">-75 </w:t>
      </w:r>
      <w:r w:rsidRPr="00D241A6">
        <w:rPr>
          <w:rFonts w:ascii="Open Sans" w:hAnsi="Open Sans" w:cs="Open Sans"/>
        </w:rPr>
        <w:t>years</w:t>
      </w:r>
      <w:r w:rsidR="00C065A7" w:rsidRPr="00D241A6">
        <w:rPr>
          <w:rFonts w:ascii="Open Sans" w:hAnsi="Open Sans" w:cs="Open Sans"/>
        </w:rPr>
        <w:t xml:space="preserve"> at </w:t>
      </w:r>
      <w:bookmarkStart w:id="0" w:name="_Int_aRfPmtWA"/>
      <w:r w:rsidR="00C065A7" w:rsidRPr="00D241A6">
        <w:rPr>
          <w:rFonts w:ascii="Open Sans" w:hAnsi="Open Sans" w:cs="Open Sans"/>
        </w:rPr>
        <w:t>high risk</w:t>
      </w:r>
      <w:bookmarkEnd w:id="0"/>
      <w:r w:rsidR="00C065A7" w:rsidRPr="00D241A6">
        <w:rPr>
          <w:rFonts w:ascii="Open Sans" w:hAnsi="Open Sans" w:cs="Open Sans"/>
        </w:rPr>
        <w:t xml:space="preserve"> for cardiovascular events with</w:t>
      </w:r>
      <w:r w:rsidR="00FF25B4" w:rsidRPr="00D241A6">
        <w:rPr>
          <w:rFonts w:ascii="Open Sans" w:hAnsi="Open Sans" w:cs="Open Sans"/>
        </w:rPr>
        <w:t xml:space="preserve"> statins</w:t>
      </w:r>
      <w:r w:rsidR="00C065A7" w:rsidRPr="00D241A6">
        <w:rPr>
          <w:rFonts w:ascii="Open Sans" w:hAnsi="Open Sans" w:cs="Open Sans"/>
        </w:rPr>
        <w:t xml:space="preserve"> </w:t>
      </w:r>
      <w:r w:rsidR="00FF25B4" w:rsidRPr="00D241A6">
        <w:rPr>
          <w:rFonts w:ascii="Open Sans" w:hAnsi="Open Sans" w:cs="Open Sans"/>
        </w:rPr>
        <w:t>(</w:t>
      </w:r>
      <w:r w:rsidR="00583BBF" w:rsidRPr="00D241A6">
        <w:rPr>
          <w:rFonts w:ascii="Open Sans" w:hAnsi="Open Sans" w:cs="Open Sans"/>
        </w:rPr>
        <w:t>HMG</w:t>
      </w:r>
      <w:r w:rsidR="00BD2384" w:rsidRPr="00D241A6">
        <w:rPr>
          <w:rFonts w:ascii="Open Sans" w:hAnsi="Open Sans" w:cs="Open Sans"/>
        </w:rPr>
        <w:t>-</w:t>
      </w:r>
      <w:r w:rsidR="00583BBF" w:rsidRPr="00D241A6">
        <w:rPr>
          <w:rFonts w:ascii="Open Sans" w:hAnsi="Open Sans" w:cs="Open Sans"/>
        </w:rPr>
        <w:t>Co</w:t>
      </w:r>
      <w:r w:rsidR="00BD2384" w:rsidRPr="00D241A6">
        <w:rPr>
          <w:rFonts w:ascii="Open Sans" w:hAnsi="Open Sans" w:cs="Open Sans"/>
        </w:rPr>
        <w:t xml:space="preserve">A </w:t>
      </w:r>
      <w:r w:rsidR="00583BBF" w:rsidRPr="00D241A6">
        <w:rPr>
          <w:rFonts w:ascii="Open Sans" w:hAnsi="Open Sans" w:cs="Open Sans"/>
        </w:rPr>
        <w:t>reductase inhibitors</w:t>
      </w:r>
      <w:r w:rsidR="00FF25B4" w:rsidRPr="00D241A6">
        <w:rPr>
          <w:rFonts w:ascii="Open Sans" w:hAnsi="Open Sans" w:cs="Open Sans"/>
        </w:rPr>
        <w:t>)</w:t>
      </w:r>
      <w:r w:rsidRPr="00D241A6">
        <w:rPr>
          <w:rFonts w:ascii="Open Sans" w:hAnsi="Open Sans" w:cs="Open Sans"/>
        </w:rPr>
        <w:t>.</w:t>
      </w:r>
    </w:p>
    <w:p w14:paraId="29739B76" w14:textId="77777777" w:rsidR="009537CC" w:rsidRPr="00D241A6" w:rsidRDefault="009537CC" w:rsidP="00C61242">
      <w:pPr>
        <w:rPr>
          <w:rFonts w:ascii="Open Sans" w:hAnsi="Open Sans" w:cs="Open Sans"/>
          <w:szCs w:val="22"/>
        </w:rPr>
      </w:pPr>
    </w:p>
    <w:p w14:paraId="531FC845" w14:textId="77777777" w:rsidR="009537CC" w:rsidRPr="00D241A6" w:rsidRDefault="007B0F5E" w:rsidP="55B1A6AA">
      <w:pPr>
        <w:rPr>
          <w:rFonts w:ascii="Open Sans" w:hAnsi="Open Sans" w:cs="Open Sans"/>
          <w:b/>
          <w:bCs/>
          <w:u w:val="single"/>
        </w:rPr>
      </w:pPr>
      <w:r w:rsidRPr="00D241A6">
        <w:rPr>
          <w:rFonts w:ascii="Open Sans" w:hAnsi="Open Sans" w:cs="Open Sans"/>
          <w:b/>
          <w:bCs/>
          <w:u w:val="single"/>
        </w:rPr>
        <w:t>I. Procedure</w:t>
      </w:r>
    </w:p>
    <w:p w14:paraId="201C4431" w14:textId="3BC8C861" w:rsidR="55B1A6AA" w:rsidRPr="00D241A6" w:rsidRDefault="55B1A6AA" w:rsidP="55B1A6AA">
      <w:pPr>
        <w:rPr>
          <w:rFonts w:ascii="Open Sans" w:hAnsi="Open Sans" w:cs="Open Sans"/>
          <w:b/>
          <w:bCs/>
          <w:u w:val="single"/>
        </w:rPr>
      </w:pPr>
    </w:p>
    <w:p w14:paraId="58775582" w14:textId="3B2DAD2A" w:rsidR="009537CC" w:rsidRPr="00D241A6" w:rsidRDefault="009537CC" w:rsidP="55B1A6AA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Functions the RN </w:t>
      </w:r>
      <w:r w:rsidR="70FBFF74" w:rsidRPr="00D241A6">
        <w:rPr>
          <w:rFonts w:ascii="Open Sans" w:hAnsi="Open Sans" w:cs="Open Sans"/>
        </w:rPr>
        <w:t>(Registered Nurse)</w:t>
      </w:r>
      <w:r w:rsidR="454A327D" w:rsidRPr="00D241A6">
        <w:rPr>
          <w:rFonts w:ascii="Open Sans" w:hAnsi="Open Sans" w:cs="Open Sans"/>
        </w:rPr>
        <w:t xml:space="preserve"> </w:t>
      </w:r>
      <w:r w:rsidRPr="00D241A6">
        <w:rPr>
          <w:rFonts w:ascii="Open Sans" w:hAnsi="Open Sans" w:cs="Open Sans"/>
        </w:rPr>
        <w:t xml:space="preserve">may </w:t>
      </w:r>
      <w:bookmarkStart w:id="1" w:name="_Int_4Spziz6R"/>
      <w:r w:rsidRPr="00D241A6">
        <w:rPr>
          <w:rFonts w:ascii="Open Sans" w:hAnsi="Open Sans" w:cs="Open Sans"/>
        </w:rPr>
        <w:t>perform:</w:t>
      </w:r>
      <w:bookmarkEnd w:id="1"/>
      <w:r w:rsidR="00EB6496" w:rsidRPr="00D241A6">
        <w:rPr>
          <w:rFonts w:ascii="Open Sans" w:hAnsi="Open Sans" w:cs="Open Sans"/>
        </w:rPr>
        <w:t xml:space="preserve"> collect subjective data (patient history), collect objective data (perform physical examinations), assess patient status, order</w:t>
      </w:r>
      <w:r w:rsidR="1C0CC923" w:rsidRPr="00D241A6">
        <w:rPr>
          <w:rFonts w:ascii="Open Sans" w:hAnsi="Open Sans" w:cs="Open Sans"/>
        </w:rPr>
        <w:t>,</w:t>
      </w:r>
      <w:r w:rsidR="00EB6496" w:rsidRPr="00D241A6">
        <w:rPr>
          <w:rFonts w:ascii="Open Sans" w:hAnsi="Open Sans" w:cs="Open Sans"/>
        </w:rPr>
        <w:t xml:space="preserve"> and interpret labs, develop</w:t>
      </w:r>
      <w:r w:rsidR="7E2FC5E9" w:rsidRPr="00D241A6">
        <w:rPr>
          <w:rFonts w:ascii="Open Sans" w:hAnsi="Open Sans" w:cs="Open Sans"/>
        </w:rPr>
        <w:t>,</w:t>
      </w:r>
      <w:r w:rsidR="00EB6496" w:rsidRPr="00D241A6">
        <w:rPr>
          <w:rFonts w:ascii="Open Sans" w:hAnsi="Open Sans" w:cs="Open Sans"/>
        </w:rPr>
        <w:t xml:space="preserve"> and implement treatment and educational plan of care</w:t>
      </w:r>
    </w:p>
    <w:p w14:paraId="7518505D" w14:textId="6C6F955F" w:rsidR="009537CC" w:rsidRPr="00D241A6" w:rsidRDefault="009537CC" w:rsidP="55B1A6AA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Scope</w:t>
      </w:r>
      <w:r w:rsidR="00461D8C" w:rsidRPr="00D241A6">
        <w:rPr>
          <w:rFonts w:ascii="Open Sans" w:hAnsi="Open Sans" w:cs="Open Sans"/>
        </w:rPr>
        <w:t xml:space="preserve"> -</w:t>
      </w:r>
      <w:r w:rsidRPr="00D241A6">
        <w:rPr>
          <w:rFonts w:ascii="Open Sans" w:hAnsi="Open Sans" w:cs="Open Sans"/>
        </w:rPr>
        <w:t xml:space="preserve"> under the following </w:t>
      </w:r>
      <w:r w:rsidR="00A32618" w:rsidRPr="00D241A6">
        <w:rPr>
          <w:rFonts w:ascii="Open Sans" w:hAnsi="Open Sans" w:cs="Open Sans"/>
        </w:rPr>
        <w:t>circumstances</w:t>
      </w:r>
      <w:r w:rsidR="00D52CB6">
        <w:rPr>
          <w:rFonts w:ascii="Open Sans" w:hAnsi="Open Sans" w:cs="Open Sans"/>
        </w:rPr>
        <w:t>,</w:t>
      </w:r>
      <w:r w:rsidR="00A32618" w:rsidRPr="00D241A6">
        <w:rPr>
          <w:rFonts w:ascii="Open Sans" w:hAnsi="Open Sans" w:cs="Open Sans"/>
        </w:rPr>
        <w:t xml:space="preserve"> the RN may</w:t>
      </w:r>
      <w:r w:rsidRPr="00D241A6">
        <w:rPr>
          <w:rFonts w:ascii="Open Sans" w:hAnsi="Open Sans" w:cs="Open Sans"/>
        </w:rPr>
        <w:t xml:space="preserve"> function</w:t>
      </w:r>
      <w:r w:rsidR="00A32618" w:rsidRPr="00D241A6">
        <w:rPr>
          <w:rFonts w:ascii="Open Sans" w:hAnsi="Open Sans" w:cs="Open Sans"/>
        </w:rPr>
        <w:t>:</w:t>
      </w:r>
    </w:p>
    <w:p w14:paraId="40CFEE74" w14:textId="71B28962" w:rsidR="009537CC" w:rsidRPr="00D241A6" w:rsidRDefault="009537CC" w:rsidP="55B1A6AA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Setting – within </w:t>
      </w:r>
      <w:r w:rsidR="00F61952" w:rsidRPr="00D241A6">
        <w:rPr>
          <w:rFonts w:ascii="Open Sans" w:hAnsi="Open Sans" w:cs="Open Sans"/>
        </w:rPr>
        <w:t xml:space="preserve">the </w:t>
      </w:r>
      <w:r w:rsidRPr="00D241A6">
        <w:rPr>
          <w:rFonts w:ascii="Open Sans" w:hAnsi="Open Sans" w:cs="Open Sans"/>
        </w:rPr>
        <w:t>clinic site</w:t>
      </w:r>
      <w:r w:rsidR="4D7620BE" w:rsidRPr="00D241A6">
        <w:rPr>
          <w:rFonts w:ascii="Open Sans" w:hAnsi="Open Sans" w:cs="Open Sans"/>
        </w:rPr>
        <w:t>(s)</w:t>
      </w:r>
    </w:p>
    <w:p w14:paraId="03FBBCEC" w14:textId="715AA5A3" w:rsidR="009537CC" w:rsidRPr="00D241A6" w:rsidRDefault="009537CC" w:rsidP="55B1A6AA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Supervision – the RN may operate independently within the constrai</w:t>
      </w:r>
      <w:r w:rsidR="00EB6496" w:rsidRPr="00D241A6">
        <w:rPr>
          <w:rFonts w:ascii="Open Sans" w:hAnsi="Open Sans" w:cs="Open Sans"/>
        </w:rPr>
        <w:t xml:space="preserve">nts and criteria of this policy in partnership with mentoring physician(s) and </w:t>
      </w:r>
      <w:r w:rsidR="00F61952" w:rsidRPr="00D241A6">
        <w:rPr>
          <w:rFonts w:ascii="Open Sans" w:hAnsi="Open Sans" w:cs="Open Sans"/>
        </w:rPr>
        <w:t xml:space="preserve">the designated </w:t>
      </w:r>
      <w:r w:rsidR="00A32618" w:rsidRPr="00D241A6">
        <w:rPr>
          <w:rFonts w:ascii="Open Sans" w:hAnsi="Open Sans" w:cs="Open Sans"/>
        </w:rPr>
        <w:t>primary care provider to administer</w:t>
      </w:r>
      <w:r w:rsidR="00EB6496" w:rsidRPr="00D241A6">
        <w:rPr>
          <w:rFonts w:ascii="Open Sans" w:hAnsi="Open Sans" w:cs="Open Sans"/>
        </w:rPr>
        <w:t xml:space="preserve"> care under the protocol.</w:t>
      </w:r>
    </w:p>
    <w:p w14:paraId="4F2F2A21" w14:textId="1FAB3E60" w:rsidR="00D20538" w:rsidRPr="00D241A6" w:rsidRDefault="0F627A30" w:rsidP="55B1A6AA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Treatment criteria are</w:t>
      </w:r>
      <w:r w:rsidR="00F845E3" w:rsidRPr="00D241A6">
        <w:rPr>
          <w:rFonts w:ascii="Open Sans" w:hAnsi="Open Sans" w:cs="Open Sans"/>
        </w:rPr>
        <w:t xml:space="preserve"> based on </w:t>
      </w:r>
      <w:r w:rsidR="001C199C">
        <w:rPr>
          <w:rFonts w:ascii="Open Sans" w:hAnsi="Open Sans" w:cs="Open Sans"/>
        </w:rPr>
        <w:t xml:space="preserve">the </w:t>
      </w:r>
      <w:r w:rsidR="00F845E3" w:rsidRPr="00D241A6">
        <w:rPr>
          <w:rFonts w:ascii="Open Sans" w:hAnsi="Open Sans" w:cs="Open Sans"/>
        </w:rPr>
        <w:t>201</w:t>
      </w:r>
      <w:r w:rsidR="23C25384" w:rsidRPr="00D241A6">
        <w:rPr>
          <w:rFonts w:ascii="Open Sans" w:hAnsi="Open Sans" w:cs="Open Sans"/>
        </w:rPr>
        <w:t>8</w:t>
      </w:r>
      <w:r w:rsidR="00F845E3" w:rsidRPr="00D241A6">
        <w:rPr>
          <w:rFonts w:ascii="Open Sans" w:hAnsi="Open Sans" w:cs="Open Sans"/>
        </w:rPr>
        <w:t xml:space="preserve"> ACC</w:t>
      </w:r>
      <w:r w:rsidR="05A7468A" w:rsidRPr="00D241A6">
        <w:rPr>
          <w:rFonts w:ascii="Open Sans" w:hAnsi="Open Sans" w:cs="Open Sans"/>
        </w:rPr>
        <w:t xml:space="preserve"> Guidelines</w:t>
      </w:r>
      <w:r w:rsidR="00F845E3" w:rsidRPr="00D241A6">
        <w:rPr>
          <w:rFonts w:ascii="Open Sans" w:hAnsi="Open Sans" w:cs="Open Sans"/>
        </w:rPr>
        <w:t xml:space="preserve"> </w:t>
      </w:r>
      <w:r w:rsidR="74CE248D" w:rsidRPr="00D241A6">
        <w:rPr>
          <w:rFonts w:ascii="Open Sans" w:hAnsi="Open Sans" w:cs="Open Sans"/>
        </w:rPr>
        <w:t>treatment benefit groups</w:t>
      </w:r>
      <w:r w:rsidR="7347C701" w:rsidRPr="00D241A6">
        <w:rPr>
          <w:rFonts w:ascii="Open Sans" w:hAnsi="Open Sans" w:cs="Open Sans"/>
        </w:rPr>
        <w:t xml:space="preserve">: </w:t>
      </w:r>
    </w:p>
    <w:p w14:paraId="73064F8B" w14:textId="66238A80" w:rsidR="00D20538" w:rsidRPr="00D241A6" w:rsidRDefault="1D4E0271" w:rsidP="55B1A6AA">
      <w:pPr>
        <w:pStyle w:val="ListParagraph"/>
        <w:numPr>
          <w:ilvl w:val="1"/>
          <w:numId w:val="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</w:t>
      </w:r>
      <w:r w:rsidR="7347C701" w:rsidRPr="00D241A6">
        <w:rPr>
          <w:rFonts w:ascii="Open Sans" w:hAnsi="Open Sans" w:cs="Open Sans"/>
        </w:rPr>
        <w:t>atients with clinical ASCVD</w:t>
      </w:r>
      <w:r w:rsidR="59C28D0F" w:rsidRPr="00D241A6">
        <w:rPr>
          <w:rFonts w:ascii="Open Sans" w:hAnsi="Open Sans" w:cs="Open Sans"/>
        </w:rPr>
        <w:t xml:space="preserve"> (Atherosclerotic cardiovascular disease)</w:t>
      </w:r>
    </w:p>
    <w:p w14:paraId="2491C51F" w14:textId="3F9FDAC7" w:rsidR="00D20538" w:rsidRPr="00D241A6" w:rsidRDefault="55272DE3" w:rsidP="55B1A6AA">
      <w:pPr>
        <w:pStyle w:val="ListParagraph"/>
        <w:numPr>
          <w:ilvl w:val="1"/>
          <w:numId w:val="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Patients</w:t>
      </w:r>
      <w:r w:rsidR="7347C701" w:rsidRPr="00D241A6">
        <w:rPr>
          <w:rFonts w:ascii="Open Sans" w:hAnsi="Open Sans" w:cs="Open Sans"/>
        </w:rPr>
        <w:t xml:space="preserve"> </w:t>
      </w:r>
      <w:r w:rsidRPr="00D241A6">
        <w:rPr>
          <w:rFonts w:ascii="Open Sans" w:hAnsi="Open Sans" w:cs="Open Sans"/>
        </w:rPr>
        <w:t xml:space="preserve">with diabetes </w:t>
      </w:r>
      <w:r w:rsidR="7347C701" w:rsidRPr="00D241A6">
        <w:rPr>
          <w:rFonts w:ascii="Open Sans" w:hAnsi="Open Sans" w:cs="Open Sans"/>
        </w:rPr>
        <w:t>age 40-75y with</w:t>
      </w:r>
      <w:r w:rsidR="74CE248D" w:rsidRPr="00D241A6">
        <w:rPr>
          <w:rFonts w:ascii="Open Sans" w:hAnsi="Open Sans" w:cs="Open Sans"/>
        </w:rPr>
        <w:t xml:space="preserve"> L</w:t>
      </w:r>
      <w:r w:rsidR="0F627A30" w:rsidRPr="00D241A6">
        <w:rPr>
          <w:rFonts w:ascii="Open Sans" w:hAnsi="Open Sans" w:cs="Open Sans"/>
        </w:rPr>
        <w:t xml:space="preserve">DL </w:t>
      </w:r>
      <w:r w:rsidR="55B44E97" w:rsidRPr="00D241A6">
        <w:rPr>
          <w:rFonts w:ascii="Open Sans" w:hAnsi="Open Sans" w:cs="Open Sans"/>
          <w:u w:val="single"/>
        </w:rPr>
        <w:t>&gt;</w:t>
      </w:r>
      <w:bookmarkStart w:id="2" w:name="_Int_fiNuZJwK"/>
      <w:r w:rsidR="55B44E97" w:rsidRPr="00D241A6">
        <w:rPr>
          <w:rFonts w:ascii="Open Sans" w:hAnsi="Open Sans" w:cs="Open Sans"/>
        </w:rPr>
        <w:t>70</w:t>
      </w:r>
      <w:r w:rsidR="7347C701" w:rsidRPr="00D241A6">
        <w:rPr>
          <w:rFonts w:ascii="Open Sans" w:hAnsi="Open Sans" w:cs="Open Sans"/>
        </w:rPr>
        <w:t>mg</w:t>
      </w:r>
      <w:bookmarkEnd w:id="2"/>
      <w:r w:rsidR="7347C701" w:rsidRPr="00D241A6">
        <w:rPr>
          <w:rFonts w:ascii="Open Sans" w:hAnsi="Open Sans" w:cs="Open Sans"/>
        </w:rPr>
        <w:t>/dL</w:t>
      </w:r>
    </w:p>
    <w:p w14:paraId="58DE82D7" w14:textId="2ED153EC" w:rsidR="00D20538" w:rsidRPr="00D241A6" w:rsidRDefault="2342A1E4" w:rsidP="55B1A6AA">
      <w:pPr>
        <w:pStyle w:val="ListParagraph"/>
        <w:numPr>
          <w:ilvl w:val="1"/>
          <w:numId w:val="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</w:t>
      </w:r>
      <w:r w:rsidR="7347C701" w:rsidRPr="00D241A6">
        <w:rPr>
          <w:rFonts w:ascii="Open Sans" w:hAnsi="Open Sans" w:cs="Open Sans"/>
        </w:rPr>
        <w:t xml:space="preserve">atients </w:t>
      </w:r>
      <w:r w:rsidR="7347C701" w:rsidRPr="00D241A6">
        <w:rPr>
          <w:rFonts w:ascii="Open Sans" w:hAnsi="Open Sans" w:cs="Open Sans"/>
          <w:u w:val="single"/>
        </w:rPr>
        <w:t>&gt;</w:t>
      </w:r>
      <w:r w:rsidR="7347C701" w:rsidRPr="00D241A6">
        <w:rPr>
          <w:rFonts w:ascii="Open Sans" w:hAnsi="Open Sans" w:cs="Open Sans"/>
        </w:rPr>
        <w:t xml:space="preserve">21y with </w:t>
      </w:r>
      <w:r w:rsidR="0F627A30" w:rsidRPr="00D241A6">
        <w:rPr>
          <w:rFonts w:ascii="Open Sans" w:hAnsi="Open Sans" w:cs="Open Sans"/>
        </w:rPr>
        <w:t>L</w:t>
      </w:r>
      <w:r w:rsidR="361254D7" w:rsidRPr="00D241A6">
        <w:rPr>
          <w:rFonts w:ascii="Open Sans" w:hAnsi="Open Sans" w:cs="Open Sans"/>
        </w:rPr>
        <w:t>DL</w:t>
      </w:r>
      <w:r w:rsidR="55B44E97" w:rsidRPr="00D241A6">
        <w:rPr>
          <w:rFonts w:ascii="Open Sans" w:hAnsi="Open Sans" w:cs="Open Sans"/>
        </w:rPr>
        <w:t xml:space="preserve"> &gt;</w:t>
      </w:r>
      <w:bookmarkStart w:id="3" w:name="_Int_12b9zJnr"/>
      <w:r w:rsidR="55B44E97" w:rsidRPr="00D241A6">
        <w:rPr>
          <w:rFonts w:ascii="Open Sans" w:hAnsi="Open Sans" w:cs="Open Sans"/>
        </w:rPr>
        <w:t>190</w:t>
      </w:r>
      <w:r w:rsidR="0F627A30" w:rsidRPr="00D241A6">
        <w:rPr>
          <w:rFonts w:ascii="Open Sans" w:hAnsi="Open Sans" w:cs="Open Sans"/>
        </w:rPr>
        <w:t>mg</w:t>
      </w:r>
      <w:bookmarkEnd w:id="3"/>
      <w:r w:rsidR="0F627A30" w:rsidRPr="00D241A6">
        <w:rPr>
          <w:rFonts w:ascii="Open Sans" w:hAnsi="Open Sans" w:cs="Open Sans"/>
        </w:rPr>
        <w:t>/dL</w:t>
      </w:r>
    </w:p>
    <w:p w14:paraId="16FC2811" w14:textId="4C35F580" w:rsidR="00D20538" w:rsidRPr="00D241A6" w:rsidRDefault="20A11C69" w:rsidP="55B1A6AA">
      <w:pPr>
        <w:pStyle w:val="ListParagraph"/>
        <w:numPr>
          <w:ilvl w:val="1"/>
          <w:numId w:val="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</w:t>
      </w:r>
      <w:r w:rsidR="7347C701" w:rsidRPr="00D241A6">
        <w:rPr>
          <w:rFonts w:ascii="Open Sans" w:hAnsi="Open Sans" w:cs="Open Sans"/>
        </w:rPr>
        <w:t xml:space="preserve">atients with a </w:t>
      </w:r>
      <w:r w:rsidR="74CE248D" w:rsidRPr="00D241A6">
        <w:rPr>
          <w:rFonts w:ascii="Open Sans" w:hAnsi="Open Sans" w:cs="Open Sans"/>
        </w:rPr>
        <w:t xml:space="preserve">10-year </w:t>
      </w:r>
      <w:r w:rsidR="7347C701" w:rsidRPr="00D241A6">
        <w:rPr>
          <w:rFonts w:ascii="Open Sans" w:hAnsi="Open Sans" w:cs="Open Sans"/>
        </w:rPr>
        <w:t>AS</w:t>
      </w:r>
      <w:r w:rsidR="74CE248D" w:rsidRPr="00D241A6">
        <w:rPr>
          <w:rFonts w:ascii="Open Sans" w:hAnsi="Open Sans" w:cs="Open Sans"/>
        </w:rPr>
        <w:t>CV</w:t>
      </w:r>
      <w:r w:rsidR="7347C701" w:rsidRPr="00D241A6">
        <w:rPr>
          <w:rFonts w:ascii="Open Sans" w:hAnsi="Open Sans" w:cs="Open Sans"/>
        </w:rPr>
        <w:t xml:space="preserve">D risk </w:t>
      </w:r>
      <w:r w:rsidR="7347C701" w:rsidRPr="00D241A6">
        <w:rPr>
          <w:rFonts w:ascii="Open Sans" w:hAnsi="Open Sans" w:cs="Open Sans"/>
          <w:u w:val="single"/>
        </w:rPr>
        <w:t>&gt;</w:t>
      </w:r>
      <w:r w:rsidR="74CE248D" w:rsidRPr="00D241A6">
        <w:rPr>
          <w:rFonts w:ascii="Open Sans" w:hAnsi="Open Sans" w:cs="Open Sans"/>
        </w:rPr>
        <w:t>7.5%</w:t>
      </w:r>
    </w:p>
    <w:p w14:paraId="7E676470" w14:textId="6D09DA1F" w:rsidR="00D20538" w:rsidRPr="00D241A6" w:rsidRDefault="00D20538" w:rsidP="55B1A6AA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Additionally, the following </w:t>
      </w:r>
      <w:r w:rsidR="00461D8C" w:rsidRPr="00D241A6">
        <w:rPr>
          <w:rFonts w:ascii="Open Sans" w:hAnsi="Open Sans" w:cs="Open Sans"/>
        </w:rPr>
        <w:t>criteria must be met</w:t>
      </w:r>
      <w:r w:rsidRPr="00D241A6">
        <w:rPr>
          <w:rFonts w:ascii="Open Sans" w:hAnsi="Open Sans" w:cs="Open Sans"/>
        </w:rPr>
        <w:t xml:space="preserve">: </w:t>
      </w:r>
    </w:p>
    <w:p w14:paraId="5E46FDFC" w14:textId="51505009" w:rsidR="00EB6496" w:rsidRPr="00D241A6" w:rsidRDefault="6751D375" w:rsidP="55B1A6AA">
      <w:pPr>
        <w:pStyle w:val="ListParagraph"/>
        <w:numPr>
          <w:ilvl w:val="1"/>
          <w:numId w:val="6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The p</w:t>
      </w:r>
      <w:r w:rsidR="00EB6496" w:rsidRPr="00D241A6">
        <w:rPr>
          <w:rFonts w:ascii="Open Sans" w:hAnsi="Open Sans" w:cs="Open Sans"/>
        </w:rPr>
        <w:t xml:space="preserve">atient </w:t>
      </w:r>
      <w:r w:rsidR="00D20538" w:rsidRPr="00D241A6">
        <w:rPr>
          <w:rFonts w:ascii="Open Sans" w:hAnsi="Open Sans" w:cs="Open Sans"/>
        </w:rPr>
        <w:t>must have</w:t>
      </w:r>
      <w:r w:rsidR="00EB6496" w:rsidRPr="00D241A6">
        <w:rPr>
          <w:rFonts w:ascii="Open Sans" w:hAnsi="Open Sans" w:cs="Open Sans"/>
        </w:rPr>
        <w:t xml:space="preserve"> a designated primary care provider</w:t>
      </w:r>
    </w:p>
    <w:p w14:paraId="1D31FD0A" w14:textId="11475D6E" w:rsidR="00D94A92" w:rsidRPr="00D241A6" w:rsidRDefault="0B66D4E0" w:rsidP="55B1A6AA">
      <w:pPr>
        <w:pStyle w:val="ListParagraph"/>
        <w:numPr>
          <w:ilvl w:val="1"/>
          <w:numId w:val="6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The patient</w:t>
      </w:r>
      <w:r w:rsidR="00D94A92" w:rsidRPr="00D241A6">
        <w:rPr>
          <w:rFonts w:ascii="Open Sans" w:hAnsi="Open Sans" w:cs="Open Sans"/>
        </w:rPr>
        <w:t xml:space="preserve"> does not have contraindications </w:t>
      </w:r>
      <w:r w:rsidR="00583BBF" w:rsidRPr="00D241A6">
        <w:rPr>
          <w:rFonts w:ascii="Open Sans" w:hAnsi="Open Sans" w:cs="Open Sans"/>
        </w:rPr>
        <w:t xml:space="preserve">for statin medication use </w:t>
      </w:r>
      <w:hyperlink w:anchor="Bookmark2">
        <w:r w:rsidR="002B3DD2">
          <w:rPr>
            <w:rStyle w:val="Hyperlink"/>
            <w:rFonts w:ascii="Open Sans" w:hAnsi="Open Sans" w:cs="Open Sans"/>
          </w:rPr>
          <w:t>S</w:t>
        </w:r>
        <w:r w:rsidR="002B3DD2" w:rsidRPr="00D241A6">
          <w:rPr>
            <w:rStyle w:val="Hyperlink"/>
            <w:rFonts w:ascii="Open Sans" w:hAnsi="Open Sans" w:cs="Open Sans"/>
          </w:rPr>
          <w:t>ee Appendix 2</w:t>
        </w:r>
      </w:hyperlink>
    </w:p>
    <w:p w14:paraId="320A4D5C" w14:textId="63AC16B7" w:rsidR="009537CC" w:rsidRPr="00D241A6" w:rsidRDefault="07AB6946" w:rsidP="55B1A6AA">
      <w:pPr>
        <w:pStyle w:val="ListParagraph"/>
        <w:numPr>
          <w:ilvl w:val="1"/>
          <w:numId w:val="6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The patient</w:t>
      </w:r>
      <w:r w:rsidR="00F64700" w:rsidRPr="00D241A6">
        <w:rPr>
          <w:rFonts w:ascii="Open Sans" w:hAnsi="Open Sans" w:cs="Open Sans"/>
        </w:rPr>
        <w:t xml:space="preserve"> does not have </w:t>
      </w:r>
      <w:r w:rsidR="00817350" w:rsidRPr="00D241A6">
        <w:rPr>
          <w:rFonts w:ascii="Open Sans" w:hAnsi="Open Sans" w:cs="Open Sans"/>
        </w:rPr>
        <w:t>secondar</w:t>
      </w:r>
      <w:r w:rsidR="00D20538" w:rsidRPr="00D241A6">
        <w:rPr>
          <w:rFonts w:ascii="Open Sans" w:hAnsi="Open Sans" w:cs="Open Sans"/>
        </w:rPr>
        <w:t>y causes of hyperlipidemia</w:t>
      </w:r>
      <w:r w:rsidR="009B4B3C" w:rsidRPr="00D241A6">
        <w:rPr>
          <w:rFonts w:ascii="Open Sans" w:hAnsi="Open Sans" w:cs="Open Sans"/>
        </w:rPr>
        <w:t>:</w:t>
      </w:r>
      <w:r w:rsidR="009537CC" w:rsidRPr="00D241A6">
        <w:rPr>
          <w:rFonts w:ascii="Open Sans" w:hAnsi="Open Sans" w:cs="Open Sans"/>
        </w:rPr>
        <w:t xml:space="preserve"> </w:t>
      </w:r>
      <w:r w:rsidR="009B4B3C" w:rsidRPr="00D241A6">
        <w:rPr>
          <w:rFonts w:ascii="Open Sans" w:hAnsi="Open Sans" w:cs="Open Sans"/>
        </w:rPr>
        <w:t xml:space="preserve">hypothyroidism, </w:t>
      </w:r>
      <w:r w:rsidR="000253A6" w:rsidRPr="00D241A6">
        <w:rPr>
          <w:rFonts w:ascii="Open Sans" w:hAnsi="Open Sans" w:cs="Open Sans"/>
        </w:rPr>
        <w:t>hyperglycemia</w:t>
      </w:r>
      <w:r w:rsidR="00817350" w:rsidRPr="00D241A6">
        <w:rPr>
          <w:rFonts w:ascii="Open Sans" w:hAnsi="Open Sans" w:cs="Open Sans"/>
        </w:rPr>
        <w:t xml:space="preserve">, renal disease, excessive alcohol intake, </w:t>
      </w:r>
      <w:r w:rsidR="00BE5DF5">
        <w:rPr>
          <w:rFonts w:ascii="Open Sans" w:hAnsi="Open Sans" w:cs="Open Sans"/>
        </w:rPr>
        <w:t>and</w:t>
      </w:r>
      <w:r w:rsidR="00194506" w:rsidRPr="00D241A6">
        <w:rPr>
          <w:rFonts w:ascii="Open Sans" w:hAnsi="Open Sans" w:cs="Open Sans"/>
        </w:rPr>
        <w:t>/or cholestatic liver disease</w:t>
      </w:r>
    </w:p>
    <w:p w14:paraId="35D2B805" w14:textId="48187C75" w:rsidR="00583BBF" w:rsidRPr="00D241A6" w:rsidRDefault="00F61952" w:rsidP="55B1A6AA">
      <w:pPr>
        <w:pStyle w:val="ListParagraph"/>
        <w:numPr>
          <w:ilvl w:val="1"/>
          <w:numId w:val="6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lastRenderedPageBreak/>
        <w:t>The patient’s baseline</w:t>
      </w:r>
      <w:r w:rsidR="00FF25B4" w:rsidRPr="00D241A6">
        <w:rPr>
          <w:rFonts w:ascii="Open Sans" w:hAnsi="Open Sans" w:cs="Open Sans"/>
        </w:rPr>
        <w:t xml:space="preserve"> labs are within normal limits: </w:t>
      </w:r>
      <w:r w:rsidR="00194506" w:rsidRPr="00D241A6">
        <w:rPr>
          <w:rFonts w:ascii="Open Sans" w:hAnsi="Open Sans" w:cs="Open Sans"/>
        </w:rPr>
        <w:t xml:space="preserve">creatinine (Cr) </w:t>
      </w:r>
      <w:r w:rsidR="00583BBF" w:rsidRPr="00D241A6">
        <w:rPr>
          <w:rFonts w:ascii="Open Sans" w:hAnsi="Open Sans" w:cs="Open Sans"/>
        </w:rPr>
        <w:t>or e</w:t>
      </w:r>
      <w:r w:rsidR="00194506" w:rsidRPr="00D241A6">
        <w:rPr>
          <w:rFonts w:ascii="Open Sans" w:hAnsi="Open Sans" w:cs="Open Sans"/>
        </w:rPr>
        <w:t>stimated Glomerular Filtration Rate (e</w:t>
      </w:r>
      <w:r w:rsidR="00583BBF" w:rsidRPr="00D241A6">
        <w:rPr>
          <w:rFonts w:ascii="Open Sans" w:hAnsi="Open Sans" w:cs="Open Sans"/>
        </w:rPr>
        <w:t>GFR</w:t>
      </w:r>
      <w:r w:rsidR="00194506" w:rsidRPr="00D241A6">
        <w:rPr>
          <w:rFonts w:ascii="Open Sans" w:hAnsi="Open Sans" w:cs="Open Sans"/>
        </w:rPr>
        <w:t>) and transaminase (ALT)</w:t>
      </w:r>
    </w:p>
    <w:p w14:paraId="0D4E4CEB" w14:textId="747D4671" w:rsidR="00B32BB3" w:rsidRPr="00D241A6" w:rsidRDefault="1A919762" w:rsidP="27343FF1">
      <w:pPr>
        <w:pStyle w:val="ListParagraph"/>
        <w:numPr>
          <w:ilvl w:val="1"/>
          <w:numId w:val="6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The nurse has </w:t>
      </w:r>
      <w:r w:rsidR="3338A768" w:rsidRPr="00D241A6">
        <w:rPr>
          <w:rFonts w:ascii="Open Sans" w:hAnsi="Open Sans" w:cs="Open Sans"/>
        </w:rPr>
        <w:t>introduce</w:t>
      </w:r>
      <w:r w:rsidR="16048779" w:rsidRPr="00D241A6">
        <w:rPr>
          <w:rFonts w:ascii="Open Sans" w:hAnsi="Open Sans" w:cs="Open Sans"/>
        </w:rPr>
        <w:t>d</w:t>
      </w:r>
      <w:r w:rsidR="3338A768" w:rsidRPr="00D241A6">
        <w:rPr>
          <w:rFonts w:ascii="Open Sans" w:hAnsi="Open Sans" w:cs="Open Sans"/>
        </w:rPr>
        <w:t xml:space="preserve"> her/himself utilizing correct title and explain role</w:t>
      </w:r>
      <w:r w:rsidRPr="00D241A6">
        <w:rPr>
          <w:rFonts w:ascii="Open Sans" w:hAnsi="Open Sans" w:cs="Open Sans"/>
        </w:rPr>
        <w:t xml:space="preserve"> and the </w:t>
      </w:r>
      <w:r w:rsidR="3338A768" w:rsidRPr="00D241A6">
        <w:rPr>
          <w:rFonts w:ascii="Open Sans" w:hAnsi="Open Sans" w:cs="Open Sans"/>
        </w:rPr>
        <w:t>patient accepts</w:t>
      </w:r>
      <w:r w:rsidRPr="00D241A6">
        <w:rPr>
          <w:rFonts w:ascii="Open Sans" w:hAnsi="Open Sans" w:cs="Open Sans"/>
        </w:rPr>
        <w:t xml:space="preserve"> RN co-management</w:t>
      </w:r>
    </w:p>
    <w:p w14:paraId="2930FB9B" w14:textId="422F5DDF" w:rsidR="00B32BB3" w:rsidRPr="00D241A6" w:rsidRDefault="3338A768" w:rsidP="27343FF1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Definitions</w:t>
      </w:r>
    </w:p>
    <w:p w14:paraId="101832E4" w14:textId="5553875E" w:rsidR="00C065A7" w:rsidRPr="00D241A6" w:rsidRDefault="00C065A7" w:rsidP="1D4995AC">
      <w:pPr>
        <w:pStyle w:val="BodyText"/>
        <w:widowControl w:val="0"/>
        <w:numPr>
          <w:ilvl w:val="0"/>
          <w:numId w:val="3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ascii="Open Sans" w:hAnsi="Open Sans" w:cs="Open Sans"/>
          <w:sz w:val="22"/>
          <w:szCs w:val="22"/>
        </w:rPr>
      </w:pPr>
      <w:r w:rsidRPr="00D241A6">
        <w:rPr>
          <w:rFonts w:ascii="Open Sans" w:hAnsi="Open Sans" w:cs="Open Sans"/>
          <w:sz w:val="22"/>
          <w:szCs w:val="22"/>
          <w:u w:val="single"/>
        </w:rPr>
        <w:t>Atherosclerotic cardiovascular disease (ASCVD)</w:t>
      </w:r>
      <w:r w:rsidRPr="00D241A6">
        <w:rPr>
          <w:rFonts w:ascii="Open Sans" w:hAnsi="Open Sans" w:cs="Open Sans"/>
          <w:sz w:val="22"/>
          <w:szCs w:val="22"/>
        </w:rPr>
        <w:t xml:space="preserve"> – </w:t>
      </w:r>
      <w:r w:rsidR="008E62DB" w:rsidRPr="00D241A6">
        <w:rPr>
          <w:rFonts w:ascii="Open Sans" w:hAnsi="Open Sans" w:cs="Open Sans"/>
          <w:sz w:val="22"/>
          <w:szCs w:val="22"/>
        </w:rPr>
        <w:t xml:space="preserve">defined as previous heart attack, stroke (CVA), transient ischemic attack (TIA), previous abdominal aortic aneurysm (AAA or ‘triple A’) repair, </w:t>
      </w:r>
      <w:r w:rsidR="005E1E1E" w:rsidRPr="00D241A6">
        <w:rPr>
          <w:rFonts w:ascii="Open Sans" w:hAnsi="Open Sans" w:cs="Open Sans"/>
          <w:sz w:val="22"/>
          <w:szCs w:val="22"/>
        </w:rPr>
        <w:t>kn</w:t>
      </w:r>
      <w:r w:rsidR="008E62DB" w:rsidRPr="00D241A6">
        <w:rPr>
          <w:rFonts w:ascii="Open Sans" w:hAnsi="Open Sans" w:cs="Open Sans"/>
          <w:sz w:val="22"/>
          <w:szCs w:val="22"/>
        </w:rPr>
        <w:t xml:space="preserve">own </w:t>
      </w:r>
      <w:r w:rsidR="005E1E1E" w:rsidRPr="00D241A6">
        <w:rPr>
          <w:rFonts w:ascii="Open Sans" w:hAnsi="Open Sans" w:cs="Open Sans"/>
          <w:sz w:val="22"/>
          <w:szCs w:val="22"/>
        </w:rPr>
        <w:t>coronary artery disease (</w:t>
      </w:r>
      <w:r w:rsidR="008E62DB" w:rsidRPr="00D241A6">
        <w:rPr>
          <w:rFonts w:ascii="Open Sans" w:hAnsi="Open Sans" w:cs="Open Sans"/>
          <w:sz w:val="22"/>
          <w:szCs w:val="22"/>
        </w:rPr>
        <w:t>CAD</w:t>
      </w:r>
      <w:r w:rsidR="005E1E1E" w:rsidRPr="00D241A6">
        <w:rPr>
          <w:rFonts w:ascii="Open Sans" w:hAnsi="Open Sans" w:cs="Open Sans"/>
          <w:sz w:val="22"/>
          <w:szCs w:val="22"/>
        </w:rPr>
        <w:t>)</w:t>
      </w:r>
      <w:r w:rsidR="008E62DB" w:rsidRPr="00D241A6">
        <w:rPr>
          <w:rFonts w:ascii="Open Sans" w:hAnsi="Open Sans" w:cs="Open Sans"/>
          <w:sz w:val="22"/>
          <w:szCs w:val="22"/>
        </w:rPr>
        <w:t>, peripheral arterial disease (PAD)</w:t>
      </w:r>
    </w:p>
    <w:p w14:paraId="28C9E880" w14:textId="670D690F" w:rsidR="00F41940" w:rsidRPr="00D241A6" w:rsidRDefault="0057525D" w:rsidP="7236F359">
      <w:pPr>
        <w:pStyle w:val="BodyText"/>
        <w:widowControl w:val="0"/>
        <w:numPr>
          <w:ilvl w:val="0"/>
          <w:numId w:val="3"/>
        </w:numPr>
        <w:tabs>
          <w:tab w:val="left" w:pos="2160"/>
        </w:tabs>
        <w:spacing w:after="0"/>
        <w:rPr>
          <w:rFonts w:ascii="Open Sans" w:hAnsi="Open Sans" w:cs="Open Sans"/>
        </w:rPr>
      </w:pPr>
      <w:r w:rsidRPr="00D241A6">
        <w:rPr>
          <w:rFonts w:ascii="Open Sans" w:hAnsi="Open Sans" w:cs="Open Sans"/>
          <w:i/>
          <w:iCs/>
          <w:sz w:val="22"/>
          <w:szCs w:val="22"/>
          <w:u w:val="single"/>
        </w:rPr>
        <w:t>Champion</w:t>
      </w:r>
      <w:r w:rsidRPr="00D241A6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2F2710" w:rsidRPr="00D241A6">
        <w:rPr>
          <w:rFonts w:ascii="Open Sans" w:hAnsi="Open Sans" w:cs="Open Sans"/>
          <w:i/>
          <w:iCs/>
          <w:sz w:val="22"/>
          <w:szCs w:val="22"/>
        </w:rPr>
        <w:t>–</w:t>
      </w:r>
      <w:r w:rsidRPr="00D241A6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2F2710" w:rsidRPr="00D241A6">
        <w:rPr>
          <w:rFonts w:ascii="Open Sans" w:hAnsi="Open Sans" w:cs="Open Sans"/>
          <w:sz w:val="22"/>
          <w:szCs w:val="22"/>
        </w:rPr>
        <w:t xml:space="preserve">primary care </w:t>
      </w:r>
      <w:r w:rsidRPr="00D241A6">
        <w:rPr>
          <w:rFonts w:ascii="Open Sans" w:hAnsi="Open Sans" w:cs="Open Sans"/>
          <w:sz w:val="22"/>
          <w:szCs w:val="22"/>
        </w:rPr>
        <w:t>mentor</w:t>
      </w:r>
      <w:r w:rsidR="002F2710" w:rsidRPr="00D241A6">
        <w:rPr>
          <w:rFonts w:ascii="Open Sans" w:hAnsi="Open Sans" w:cs="Open Sans"/>
          <w:sz w:val="22"/>
          <w:szCs w:val="22"/>
        </w:rPr>
        <w:t>ing physician</w:t>
      </w:r>
    </w:p>
    <w:p w14:paraId="504D1E6F" w14:textId="7CD19892" w:rsidR="00EE4B9C" w:rsidRPr="00D241A6" w:rsidRDefault="00EB6496" w:rsidP="2C674656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Procedure for Nurse Practice</w:t>
      </w:r>
    </w:p>
    <w:p w14:paraId="39957831" w14:textId="77777777" w:rsidR="000F197D" w:rsidRPr="00D241A6" w:rsidRDefault="000F197D" w:rsidP="4FF1312A">
      <w:pPr>
        <w:pStyle w:val="ListParagraph"/>
        <w:numPr>
          <w:ilvl w:val="0"/>
          <w:numId w:val="9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Subjective assessment</w:t>
      </w:r>
    </w:p>
    <w:p w14:paraId="06D4151D" w14:textId="482998D0" w:rsidR="00BE1268" w:rsidRPr="00D241A6" w:rsidRDefault="00EB6496" w:rsidP="00FB1F2B">
      <w:pPr>
        <w:pStyle w:val="ListParagraph"/>
        <w:numPr>
          <w:ilvl w:val="0"/>
          <w:numId w:val="45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Re</w:t>
      </w:r>
      <w:r w:rsidR="00862771" w:rsidRPr="00D241A6">
        <w:rPr>
          <w:rFonts w:ascii="Open Sans" w:hAnsi="Open Sans" w:cs="Open Sans"/>
        </w:rPr>
        <w:t>view relevant</w:t>
      </w:r>
      <w:r w:rsidRPr="00D241A6">
        <w:rPr>
          <w:rFonts w:ascii="Open Sans" w:hAnsi="Open Sans" w:cs="Open Sans"/>
        </w:rPr>
        <w:t xml:space="preserve"> health history reported by the patient</w:t>
      </w:r>
      <w:r w:rsidR="00F003F2" w:rsidRPr="00D241A6">
        <w:rPr>
          <w:rFonts w:ascii="Open Sans" w:hAnsi="Open Sans" w:cs="Open Sans"/>
        </w:rPr>
        <w:t xml:space="preserve"> and</w:t>
      </w:r>
      <w:r w:rsidRPr="00D241A6">
        <w:rPr>
          <w:rFonts w:ascii="Open Sans" w:hAnsi="Open Sans" w:cs="Open Sans"/>
        </w:rPr>
        <w:t xml:space="preserve"> documented in the </w:t>
      </w:r>
      <w:r w:rsidR="6F049C35" w:rsidRPr="00D241A6">
        <w:rPr>
          <w:rFonts w:ascii="Open Sans" w:hAnsi="Open Sans" w:cs="Open Sans"/>
        </w:rPr>
        <w:t>Electronic Health Record (</w:t>
      </w:r>
      <w:r w:rsidRPr="00D241A6">
        <w:rPr>
          <w:rFonts w:ascii="Open Sans" w:hAnsi="Open Sans" w:cs="Open Sans"/>
        </w:rPr>
        <w:t>E</w:t>
      </w:r>
      <w:r w:rsidR="34432C3B" w:rsidRPr="00D241A6">
        <w:rPr>
          <w:rFonts w:ascii="Open Sans" w:hAnsi="Open Sans" w:cs="Open Sans"/>
        </w:rPr>
        <w:t>H</w:t>
      </w:r>
      <w:r w:rsidRPr="00D241A6">
        <w:rPr>
          <w:rFonts w:ascii="Open Sans" w:hAnsi="Open Sans" w:cs="Open Sans"/>
        </w:rPr>
        <w:t>R</w:t>
      </w:r>
      <w:r w:rsidR="6BC7B1D5" w:rsidRPr="00D241A6">
        <w:rPr>
          <w:rFonts w:ascii="Open Sans" w:hAnsi="Open Sans" w:cs="Open Sans"/>
        </w:rPr>
        <w:t>)</w:t>
      </w:r>
      <w:r w:rsidR="00F003F2" w:rsidRPr="00D241A6">
        <w:rPr>
          <w:rFonts w:ascii="Open Sans" w:hAnsi="Open Sans" w:cs="Open Sans"/>
        </w:rPr>
        <w:t xml:space="preserve"> for </w:t>
      </w:r>
      <w:bookmarkStart w:id="4" w:name="_Int_VwSRTX4L"/>
      <w:r w:rsidR="00706EF0" w:rsidRPr="00D241A6">
        <w:rPr>
          <w:rFonts w:ascii="Open Sans" w:hAnsi="Open Sans" w:cs="Open Sans"/>
        </w:rPr>
        <w:t>possible</w:t>
      </w:r>
      <w:r w:rsidR="00BE1268" w:rsidRPr="00D241A6">
        <w:rPr>
          <w:rFonts w:ascii="Open Sans" w:hAnsi="Open Sans" w:cs="Open Sans"/>
        </w:rPr>
        <w:t xml:space="preserve"> contraindications</w:t>
      </w:r>
      <w:bookmarkEnd w:id="4"/>
      <w:r w:rsidR="00706EF0" w:rsidRPr="00D241A6">
        <w:rPr>
          <w:rFonts w:ascii="Open Sans" w:hAnsi="Open Sans" w:cs="Open Sans"/>
        </w:rPr>
        <w:t xml:space="preserve"> to </w:t>
      </w:r>
      <w:r w:rsidR="00F003F2" w:rsidRPr="00D241A6">
        <w:rPr>
          <w:rFonts w:ascii="Open Sans" w:hAnsi="Open Sans" w:cs="Open Sans"/>
        </w:rPr>
        <w:t xml:space="preserve">statin use </w:t>
      </w:r>
    </w:p>
    <w:p w14:paraId="550B1208" w14:textId="49EBA0AA" w:rsidR="008654B4" w:rsidRPr="00D241A6" w:rsidRDefault="00862771" w:rsidP="00FB1F2B">
      <w:pPr>
        <w:pStyle w:val="ListParagraph"/>
        <w:numPr>
          <w:ilvl w:val="0"/>
          <w:numId w:val="45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</w:rPr>
        <w:t>C</w:t>
      </w:r>
      <w:r w:rsidR="009F0062" w:rsidRPr="00D241A6">
        <w:rPr>
          <w:rFonts w:ascii="Open Sans" w:hAnsi="Open Sans" w:cs="Open Sans"/>
        </w:rPr>
        <w:t>onduct</w:t>
      </w:r>
      <w:r w:rsidR="009F0062" w:rsidRPr="00D241A6">
        <w:rPr>
          <w:rFonts w:ascii="Open Sans" w:hAnsi="Open Sans" w:cs="Open Sans"/>
          <w:szCs w:val="22"/>
        </w:rPr>
        <w:t xml:space="preserve"> </w:t>
      </w:r>
      <w:r w:rsidR="00865EC6">
        <w:rPr>
          <w:rFonts w:ascii="Open Sans" w:hAnsi="Open Sans" w:cs="Open Sans"/>
          <w:szCs w:val="22"/>
        </w:rPr>
        <w:t xml:space="preserve">a </w:t>
      </w:r>
      <w:r w:rsidR="009F0062" w:rsidRPr="00D241A6">
        <w:rPr>
          <w:rFonts w:ascii="Open Sans" w:hAnsi="Open Sans" w:cs="Open Sans"/>
          <w:szCs w:val="22"/>
        </w:rPr>
        <w:t xml:space="preserve">review of systems </w:t>
      </w:r>
      <w:r w:rsidR="00F003F2" w:rsidRPr="00D241A6">
        <w:rPr>
          <w:rFonts w:ascii="Open Sans" w:hAnsi="Open Sans" w:cs="Open Sans"/>
          <w:szCs w:val="22"/>
        </w:rPr>
        <w:t xml:space="preserve">and evaluate current medications </w:t>
      </w:r>
      <w:r w:rsidR="009F0062" w:rsidRPr="00D241A6">
        <w:rPr>
          <w:rFonts w:ascii="Open Sans" w:hAnsi="Open Sans" w:cs="Open Sans"/>
          <w:szCs w:val="22"/>
        </w:rPr>
        <w:t>for contraindications to statin use</w:t>
      </w:r>
    </w:p>
    <w:p w14:paraId="24BFAF79" w14:textId="076D69A7" w:rsidR="008654B4" w:rsidRPr="00D241A6" w:rsidRDefault="00B0243E" w:rsidP="00FB1F2B">
      <w:pPr>
        <w:pStyle w:val="ListParagraph"/>
        <w:numPr>
          <w:ilvl w:val="0"/>
          <w:numId w:val="45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Assess health habits: diet, exercise, alcohol intake, and tobacco use</w:t>
      </w:r>
    </w:p>
    <w:p w14:paraId="5A0D5EE7" w14:textId="77777777" w:rsidR="00194506" w:rsidRPr="00D241A6" w:rsidRDefault="000F197D" w:rsidP="4FF1312A">
      <w:pPr>
        <w:pStyle w:val="ListParagraph"/>
        <w:numPr>
          <w:ilvl w:val="0"/>
          <w:numId w:val="9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Objective assessment</w:t>
      </w:r>
      <w:r w:rsidR="00B0243E" w:rsidRPr="00D241A6">
        <w:rPr>
          <w:rFonts w:ascii="Open Sans" w:hAnsi="Open Sans" w:cs="Open Sans"/>
          <w:szCs w:val="22"/>
        </w:rPr>
        <w:t xml:space="preserve"> </w:t>
      </w:r>
    </w:p>
    <w:p w14:paraId="68BB8461" w14:textId="4F62CB10" w:rsidR="000F197D" w:rsidRPr="00D241A6" w:rsidRDefault="006B28F3" w:rsidP="00FB1F2B">
      <w:pPr>
        <w:pStyle w:val="ListParagraph"/>
        <w:numPr>
          <w:ilvl w:val="0"/>
          <w:numId w:val="40"/>
        </w:numPr>
        <w:ind w:left="630" w:firstLine="90"/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 xml:space="preserve">BP </w:t>
      </w:r>
      <w:r w:rsidR="5953536F" w:rsidRPr="00D241A6">
        <w:rPr>
          <w:rFonts w:ascii="Open Sans" w:hAnsi="Open Sans" w:cs="Open Sans"/>
        </w:rPr>
        <w:t>(Blood Pressure)</w:t>
      </w:r>
      <w:r w:rsidR="70E51805" w:rsidRPr="00D241A6">
        <w:rPr>
          <w:rFonts w:ascii="Open Sans" w:hAnsi="Open Sans" w:cs="Open Sans"/>
        </w:rPr>
        <w:t xml:space="preserve"> </w:t>
      </w:r>
      <w:r w:rsidRPr="00D241A6">
        <w:rPr>
          <w:rFonts w:ascii="Open Sans" w:hAnsi="Open Sans" w:cs="Open Sans"/>
          <w:szCs w:val="22"/>
        </w:rPr>
        <w:t>measurement</w:t>
      </w:r>
    </w:p>
    <w:p w14:paraId="1C0C6659" w14:textId="73506953" w:rsidR="00914500" w:rsidRPr="00D241A6" w:rsidRDefault="005E6215" w:rsidP="00FB1F2B">
      <w:pPr>
        <w:pStyle w:val="ListParagraph"/>
        <w:numPr>
          <w:ilvl w:val="0"/>
          <w:numId w:val="40"/>
        </w:numPr>
        <w:ind w:left="630" w:firstLine="9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Lab review: </w:t>
      </w:r>
    </w:p>
    <w:p w14:paraId="062E8DE0" w14:textId="050E46A8" w:rsidR="008E62DB" w:rsidRPr="00D241A6" w:rsidRDefault="6F8224DB" w:rsidP="00471C44">
      <w:pPr>
        <w:pStyle w:val="ListParagraph"/>
        <w:numPr>
          <w:ilvl w:val="1"/>
          <w:numId w:val="44"/>
        </w:numPr>
        <w:ind w:left="1980" w:hanging="18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Low Density Lipid (LDL)</w:t>
      </w:r>
      <w:r w:rsidR="416ECFAF" w:rsidRPr="00D241A6">
        <w:rPr>
          <w:rFonts w:ascii="Open Sans" w:hAnsi="Open Sans" w:cs="Open Sans"/>
        </w:rPr>
        <w:t xml:space="preserve">. </w:t>
      </w:r>
      <w:r w:rsidR="7435BCBB" w:rsidRPr="00D241A6">
        <w:rPr>
          <w:rFonts w:ascii="Open Sans" w:hAnsi="Open Sans" w:cs="Open Sans"/>
        </w:rPr>
        <w:t>C</w:t>
      </w:r>
      <w:r w:rsidR="682AD95C" w:rsidRPr="00D241A6">
        <w:rPr>
          <w:rFonts w:ascii="Open Sans" w:hAnsi="Open Sans" w:cs="Open Sans"/>
        </w:rPr>
        <w:t xml:space="preserve">onsult provider </w:t>
      </w:r>
      <w:r w:rsidR="48CFABBE" w:rsidRPr="00D241A6">
        <w:rPr>
          <w:rFonts w:ascii="Open Sans" w:hAnsi="Open Sans" w:cs="Open Sans"/>
        </w:rPr>
        <w:t xml:space="preserve">if </w:t>
      </w:r>
      <w:bookmarkStart w:id="5" w:name="_Int_VREicdZG"/>
      <w:r w:rsidR="48CFABBE" w:rsidRPr="00D241A6">
        <w:rPr>
          <w:rFonts w:ascii="Open Sans" w:hAnsi="Open Sans" w:cs="Open Sans"/>
        </w:rPr>
        <w:t>LDL-C</w:t>
      </w:r>
      <w:bookmarkEnd w:id="5"/>
      <w:r w:rsidR="48CFABBE" w:rsidRPr="00D241A6">
        <w:rPr>
          <w:rFonts w:ascii="Open Sans" w:hAnsi="Open Sans" w:cs="Open Sans"/>
        </w:rPr>
        <w:t xml:space="preserve"> </w:t>
      </w:r>
      <w:r w:rsidR="48CFABBE" w:rsidRPr="00D241A6">
        <w:rPr>
          <w:rFonts w:ascii="Open Sans" w:hAnsi="Open Sans" w:cs="Open Sans"/>
          <w:u w:val="single"/>
        </w:rPr>
        <w:t>&gt;</w:t>
      </w:r>
      <w:bookmarkStart w:id="6" w:name="_Int_NaKZM8Eo"/>
      <w:r w:rsidR="48CFABBE" w:rsidRPr="00D241A6">
        <w:rPr>
          <w:rFonts w:ascii="Open Sans" w:hAnsi="Open Sans" w:cs="Open Sans"/>
        </w:rPr>
        <w:t>190mg</w:t>
      </w:r>
      <w:bookmarkEnd w:id="6"/>
      <w:r w:rsidR="48CFABBE" w:rsidRPr="00D241A6">
        <w:rPr>
          <w:rFonts w:ascii="Open Sans" w:hAnsi="Open Sans" w:cs="Open Sans"/>
        </w:rPr>
        <w:t xml:space="preserve">/dL or TG </w:t>
      </w:r>
      <w:r w:rsidR="48CFABBE" w:rsidRPr="00D241A6">
        <w:rPr>
          <w:rFonts w:ascii="Open Sans" w:hAnsi="Open Sans" w:cs="Open Sans"/>
          <w:u w:val="single"/>
        </w:rPr>
        <w:t>&gt;</w:t>
      </w:r>
      <w:r w:rsidR="48CFABBE" w:rsidRPr="00D241A6">
        <w:rPr>
          <w:rFonts w:ascii="Open Sans" w:hAnsi="Open Sans" w:cs="Open Sans"/>
        </w:rPr>
        <w:t>mg/dL to evaluate for secondary causes of hyperlipidemia.</w:t>
      </w:r>
    </w:p>
    <w:p w14:paraId="67BE081E" w14:textId="22CF20DE" w:rsidR="00914500" w:rsidRPr="00D241A6" w:rsidRDefault="400980AE" w:rsidP="00471C44">
      <w:pPr>
        <w:pStyle w:val="ListParagraph"/>
        <w:numPr>
          <w:ilvl w:val="1"/>
          <w:numId w:val="44"/>
        </w:numPr>
        <w:ind w:left="1980" w:hanging="18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B</w:t>
      </w:r>
      <w:r w:rsidR="00473952" w:rsidRPr="00D241A6">
        <w:rPr>
          <w:rFonts w:ascii="Open Sans" w:hAnsi="Open Sans" w:cs="Open Sans"/>
        </w:rPr>
        <w:t xml:space="preserve">aseline </w:t>
      </w:r>
      <w:r w:rsidR="7DCAD099" w:rsidRPr="00D241A6">
        <w:rPr>
          <w:rFonts w:ascii="Open Sans" w:hAnsi="Open Sans" w:cs="Open Sans"/>
        </w:rPr>
        <w:t xml:space="preserve">or most recent </w:t>
      </w:r>
      <w:r w:rsidR="00473952" w:rsidRPr="00D241A6">
        <w:rPr>
          <w:rFonts w:ascii="Open Sans" w:hAnsi="Open Sans" w:cs="Open Sans"/>
        </w:rPr>
        <w:t>Complete Metaboli</w:t>
      </w:r>
      <w:r w:rsidR="00194506" w:rsidRPr="00D241A6">
        <w:rPr>
          <w:rFonts w:ascii="Open Sans" w:hAnsi="Open Sans" w:cs="Open Sans"/>
        </w:rPr>
        <w:t xml:space="preserve">c Panel with </w:t>
      </w:r>
      <w:r w:rsidR="00BE1268" w:rsidRPr="00D241A6">
        <w:rPr>
          <w:rFonts w:ascii="Open Sans" w:hAnsi="Open Sans" w:cs="Open Sans"/>
        </w:rPr>
        <w:t>Cr or eGFR</w:t>
      </w:r>
      <w:r w:rsidR="00194506" w:rsidRPr="00D241A6">
        <w:rPr>
          <w:rFonts w:ascii="Open Sans" w:hAnsi="Open Sans" w:cs="Open Sans"/>
        </w:rPr>
        <w:t xml:space="preserve"> and ALT</w:t>
      </w:r>
      <w:r w:rsidR="22C06410" w:rsidRPr="00D241A6">
        <w:rPr>
          <w:rFonts w:ascii="Open Sans" w:hAnsi="Open Sans" w:cs="Open Sans"/>
        </w:rPr>
        <w:t>. C</w:t>
      </w:r>
      <w:r w:rsidR="41C85C2C" w:rsidRPr="00D241A6">
        <w:rPr>
          <w:rFonts w:ascii="Open Sans" w:hAnsi="Open Sans" w:cs="Open Sans"/>
        </w:rPr>
        <w:t>onsult provider</w:t>
      </w:r>
      <w:r w:rsidR="57BDB0A7" w:rsidRPr="00D241A6">
        <w:rPr>
          <w:rFonts w:ascii="Open Sans" w:hAnsi="Open Sans" w:cs="Open Sans"/>
        </w:rPr>
        <w:t xml:space="preserve"> if ALT or AST &gt;3 times upper limits of normal.</w:t>
      </w:r>
    </w:p>
    <w:p w14:paraId="56044E63" w14:textId="3F253515" w:rsidR="009F0062" w:rsidRPr="00D241A6" w:rsidRDefault="7113611C" w:rsidP="00471C44">
      <w:pPr>
        <w:pStyle w:val="ListParagraph"/>
        <w:numPr>
          <w:ilvl w:val="1"/>
          <w:numId w:val="44"/>
        </w:numPr>
        <w:ind w:left="1980" w:hanging="18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H</w:t>
      </w:r>
      <w:r w:rsidR="008E62DB" w:rsidRPr="00D241A6">
        <w:rPr>
          <w:rFonts w:ascii="Open Sans" w:hAnsi="Open Sans" w:cs="Open Sans"/>
        </w:rPr>
        <w:t>emo</w:t>
      </w:r>
      <w:r w:rsidR="009F0062" w:rsidRPr="00D241A6">
        <w:rPr>
          <w:rFonts w:ascii="Open Sans" w:hAnsi="Open Sans" w:cs="Open Sans"/>
        </w:rPr>
        <w:t>globin A1c</w:t>
      </w:r>
    </w:p>
    <w:p w14:paraId="3C7A051B" w14:textId="4D0F736B" w:rsidR="007B0F5E" w:rsidRPr="00D241A6" w:rsidRDefault="5B93C571" w:rsidP="7D672438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Assessment </w:t>
      </w:r>
      <w:r w:rsidR="3BB97B24" w:rsidRPr="00D241A6">
        <w:rPr>
          <w:rFonts w:ascii="Open Sans" w:hAnsi="Open Sans" w:cs="Open Sans"/>
        </w:rPr>
        <w:t xml:space="preserve">– </w:t>
      </w:r>
      <w:r w:rsidR="16CB906F" w:rsidRPr="00D241A6">
        <w:rPr>
          <w:rFonts w:ascii="Open Sans" w:hAnsi="Open Sans" w:cs="Open Sans"/>
        </w:rPr>
        <w:t>Determine</w:t>
      </w:r>
      <w:r w:rsidR="234764B5" w:rsidRPr="00D241A6">
        <w:rPr>
          <w:rFonts w:ascii="Open Sans" w:hAnsi="Open Sans" w:cs="Open Sans"/>
        </w:rPr>
        <w:t xml:space="preserve"> risk for cardiovascular event</w:t>
      </w:r>
      <w:r w:rsidR="7DE6BCA1" w:rsidRPr="00D241A6">
        <w:rPr>
          <w:rFonts w:ascii="Open Sans" w:hAnsi="Open Sans" w:cs="Open Sans"/>
        </w:rPr>
        <w:t xml:space="preserve"> by history, laboratory </w:t>
      </w:r>
      <w:r w:rsidR="139CCB60" w:rsidRPr="00D241A6">
        <w:rPr>
          <w:rFonts w:ascii="Open Sans" w:hAnsi="Open Sans" w:cs="Open Sans"/>
        </w:rPr>
        <w:t>and/</w:t>
      </w:r>
      <w:r w:rsidR="7DE6BCA1" w:rsidRPr="00D241A6">
        <w:rPr>
          <w:rFonts w:ascii="Open Sans" w:hAnsi="Open Sans" w:cs="Open Sans"/>
        </w:rPr>
        <w:t xml:space="preserve">or </w:t>
      </w:r>
      <w:hyperlink r:id="rId11" w:anchor="!/calculate/estimate/">
        <w:r w:rsidR="1E819A75" w:rsidRPr="00D241A6">
          <w:rPr>
            <w:rStyle w:val="Hyperlink"/>
            <w:rFonts w:ascii="Open Sans" w:hAnsi="Open Sans" w:cs="Open Sans"/>
          </w:rPr>
          <w:t>ASCVD Risk Estimator Plus</w:t>
        </w:r>
      </w:hyperlink>
      <w:r w:rsidR="1E819A75" w:rsidRPr="00D241A6">
        <w:rPr>
          <w:rFonts w:ascii="Open Sans" w:hAnsi="Open Sans" w:cs="Open Sans"/>
        </w:rPr>
        <w:t xml:space="preserve"> calculator.</w:t>
      </w:r>
    </w:p>
    <w:p w14:paraId="3022A291" w14:textId="6E150BB7" w:rsidR="000F197D" w:rsidRPr="00D241A6" w:rsidRDefault="5B93C571" w:rsidP="4FF1312A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Plan</w:t>
      </w:r>
      <w:r w:rsidR="2970FA0D" w:rsidRPr="00D241A6">
        <w:rPr>
          <w:rFonts w:ascii="Open Sans" w:hAnsi="Open Sans" w:cs="Open Sans"/>
        </w:rPr>
        <w:t xml:space="preserve"> </w:t>
      </w:r>
    </w:p>
    <w:p w14:paraId="4AADDB74" w14:textId="53863C1F" w:rsidR="44075794" w:rsidRPr="00D241A6" w:rsidRDefault="44075794" w:rsidP="00AC2504">
      <w:pPr>
        <w:pStyle w:val="ListParagraph"/>
        <w:numPr>
          <w:ilvl w:val="1"/>
          <w:numId w:val="9"/>
        </w:numPr>
        <w:ind w:left="108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All patients should be educated on:</w:t>
      </w:r>
    </w:p>
    <w:p w14:paraId="75676AD9" w14:textId="320F7507" w:rsidR="7DE44D9E" w:rsidRPr="00D241A6" w:rsidRDefault="7DE44D9E" w:rsidP="00471C44">
      <w:pPr>
        <w:pStyle w:val="ListParagraph"/>
        <w:numPr>
          <w:ilvl w:val="2"/>
          <w:numId w:val="9"/>
        </w:numPr>
        <w:ind w:left="1980" w:hanging="27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Healthy lifestyle</w:t>
      </w:r>
      <w:r w:rsidR="43576180" w:rsidRPr="00D241A6">
        <w:rPr>
          <w:rFonts w:ascii="Open Sans" w:hAnsi="Open Sans" w:cs="Open Sans"/>
        </w:rPr>
        <w:t>:</w:t>
      </w:r>
    </w:p>
    <w:p w14:paraId="3A8256DA" w14:textId="1314E17B" w:rsidR="43576180" w:rsidRPr="00D241A6" w:rsidRDefault="43576180" w:rsidP="30D446FB">
      <w:pPr>
        <w:pStyle w:val="ListParagraph"/>
        <w:numPr>
          <w:ilvl w:val="3"/>
          <w:numId w:val="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Physical activity (30 minutes per day or </w:t>
      </w:r>
      <w:bookmarkStart w:id="7" w:name="_Int_FYcWv6dR"/>
      <w:r w:rsidRPr="00D241A6">
        <w:rPr>
          <w:rFonts w:ascii="Open Sans" w:hAnsi="Open Sans" w:cs="Open Sans"/>
        </w:rPr>
        <w:t>150 minutes</w:t>
      </w:r>
      <w:bookmarkEnd w:id="7"/>
      <w:r w:rsidRPr="00D241A6">
        <w:rPr>
          <w:rFonts w:ascii="Open Sans" w:hAnsi="Open Sans" w:cs="Open Sans"/>
        </w:rPr>
        <w:t xml:space="preserve"> a week)</w:t>
      </w:r>
    </w:p>
    <w:p w14:paraId="32BAEEB0" w14:textId="52ED1158" w:rsidR="43576180" w:rsidRPr="00D241A6" w:rsidRDefault="14BFC4D4" w:rsidP="30D446FB">
      <w:pPr>
        <w:pStyle w:val="ListParagraph"/>
        <w:numPr>
          <w:ilvl w:val="3"/>
          <w:numId w:val="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Weight management (goal </w:t>
      </w:r>
      <w:r w:rsidR="710FA450" w:rsidRPr="00D241A6">
        <w:rPr>
          <w:rFonts w:ascii="Open Sans" w:hAnsi="Open Sans" w:cs="Open Sans"/>
        </w:rPr>
        <w:t>BMI (Body Mass Index)</w:t>
      </w:r>
      <w:r w:rsidRPr="00D241A6">
        <w:rPr>
          <w:rFonts w:ascii="Open Sans" w:hAnsi="Open Sans" w:cs="Open Sans"/>
        </w:rPr>
        <w:t xml:space="preserve"> &lt; 25 kg/m</w:t>
      </w:r>
      <w:r w:rsidRPr="00D241A6">
        <w:rPr>
          <w:rFonts w:ascii="Open Sans" w:hAnsi="Open Sans" w:cs="Open Sans"/>
          <w:vertAlign w:val="superscript"/>
        </w:rPr>
        <w:t>2</w:t>
      </w:r>
      <w:r w:rsidRPr="00D241A6">
        <w:rPr>
          <w:rFonts w:ascii="Open Sans" w:hAnsi="Open Sans" w:cs="Open Sans"/>
        </w:rPr>
        <w:t>)</w:t>
      </w:r>
    </w:p>
    <w:p w14:paraId="49599E65" w14:textId="465A431A" w:rsidR="43576180" w:rsidRPr="00D241A6" w:rsidRDefault="43576180" w:rsidP="30D446FB">
      <w:pPr>
        <w:pStyle w:val="ListParagraph"/>
        <w:numPr>
          <w:ilvl w:val="3"/>
          <w:numId w:val="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Dietary choices – select foods low in saturated fats, high in mono and Polyunsaturated fats and fiber</w:t>
      </w:r>
    </w:p>
    <w:p w14:paraId="2B840515" w14:textId="44B8DE1E" w:rsidR="43576180" w:rsidRPr="00D241A6" w:rsidRDefault="43576180" w:rsidP="30D446FB">
      <w:pPr>
        <w:pStyle w:val="ListParagraph"/>
        <w:numPr>
          <w:ilvl w:val="3"/>
          <w:numId w:val="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Limiting alcohol consumption (</w:t>
      </w:r>
      <w:r w:rsidRPr="00D241A6">
        <w:rPr>
          <w:rFonts w:ascii="Open Sans" w:hAnsi="Open Sans" w:cs="Open Sans"/>
          <w:u w:val="single"/>
        </w:rPr>
        <w:t>&lt;</w:t>
      </w:r>
      <w:r w:rsidRPr="00D241A6">
        <w:rPr>
          <w:rFonts w:ascii="Open Sans" w:hAnsi="Open Sans" w:cs="Open Sans"/>
        </w:rPr>
        <w:t xml:space="preserve">1 drink/day for women; </w:t>
      </w:r>
      <w:r w:rsidRPr="00D241A6">
        <w:rPr>
          <w:rFonts w:ascii="Open Sans" w:hAnsi="Open Sans" w:cs="Open Sans"/>
          <w:u w:val="single"/>
        </w:rPr>
        <w:t>&lt;</w:t>
      </w:r>
      <w:r w:rsidRPr="00D241A6">
        <w:rPr>
          <w:rFonts w:ascii="Open Sans" w:hAnsi="Open Sans" w:cs="Open Sans"/>
        </w:rPr>
        <w:t>2 drinks for men)</w:t>
      </w:r>
    </w:p>
    <w:p w14:paraId="78976EF2" w14:textId="1973E5B3" w:rsidR="7DCFBB20" w:rsidRPr="00D241A6" w:rsidRDefault="43576180" w:rsidP="7DCFBB20">
      <w:pPr>
        <w:pStyle w:val="ListParagraph"/>
        <w:numPr>
          <w:ilvl w:val="3"/>
          <w:numId w:val="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Smoking cessation</w:t>
      </w:r>
    </w:p>
    <w:p w14:paraId="61D5CD65" w14:textId="77777777" w:rsidR="68928704" w:rsidRPr="00D241A6" w:rsidRDefault="68928704">
      <w:pPr>
        <w:pStyle w:val="ListParagraph"/>
        <w:numPr>
          <w:ilvl w:val="2"/>
          <w:numId w:val="9"/>
        </w:numPr>
        <w:spacing w:line="259" w:lineRule="auto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ASCVD risk</w:t>
      </w:r>
    </w:p>
    <w:p w14:paraId="651F1BBF" w14:textId="6C966CB8" w:rsidR="2FA4A98F" w:rsidRPr="00D241A6" w:rsidRDefault="44075794">
      <w:pPr>
        <w:pStyle w:val="ListParagraph"/>
        <w:numPr>
          <w:ilvl w:val="2"/>
          <w:numId w:val="9"/>
        </w:numPr>
        <w:spacing w:line="259" w:lineRule="auto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lastRenderedPageBreak/>
        <w:t xml:space="preserve">Medication risks, benefits, side effects, and administration (timing, cautions) </w:t>
      </w:r>
    </w:p>
    <w:p w14:paraId="7AA8DD11" w14:textId="21FF89B6" w:rsidR="695C3EEC" w:rsidRPr="00D241A6" w:rsidRDefault="42B1406A" w:rsidP="695C3EEC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Secondary Prevention (patients with known ASCVD)</w:t>
      </w:r>
      <w:r w:rsidR="41860E4C" w:rsidRPr="00D241A6">
        <w:rPr>
          <w:rFonts w:ascii="Open Sans" w:hAnsi="Open Sans" w:cs="Open Sans"/>
        </w:rPr>
        <w:t xml:space="preserve"> </w:t>
      </w:r>
      <w:hyperlink w:anchor="Bookmark1">
        <w:r w:rsidR="41860E4C" w:rsidRPr="00D241A6">
          <w:rPr>
            <w:rStyle w:val="Hyperlink"/>
            <w:rFonts w:ascii="Open Sans" w:hAnsi="Open Sans" w:cs="Open Sans"/>
          </w:rPr>
          <w:t>See Appendix 1</w:t>
        </w:r>
      </w:hyperlink>
    </w:p>
    <w:p w14:paraId="1DDDC8F9" w14:textId="78D4758F" w:rsidR="4DD2F125" w:rsidRPr="00D241A6" w:rsidRDefault="4DD2F125" w:rsidP="33F32502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Verify </w:t>
      </w:r>
      <w:r w:rsidR="56BB58BE" w:rsidRPr="00D241A6">
        <w:rPr>
          <w:rFonts w:ascii="Open Sans" w:hAnsi="Open Sans" w:cs="Open Sans"/>
        </w:rPr>
        <w:t xml:space="preserve">and document </w:t>
      </w:r>
      <w:r w:rsidRPr="00D241A6">
        <w:rPr>
          <w:rFonts w:ascii="Open Sans" w:hAnsi="Open Sans" w:cs="Open Sans"/>
        </w:rPr>
        <w:t>contraceptive use status for patients who could become pregnant</w:t>
      </w:r>
    </w:p>
    <w:p w14:paraId="67675D58" w14:textId="115189FD" w:rsidR="1338DB5A" w:rsidRPr="00D241A6" w:rsidRDefault="685536D6" w:rsidP="24AD799C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Start </w:t>
      </w:r>
      <w:r w:rsidR="60987E57" w:rsidRPr="00D241A6">
        <w:rPr>
          <w:rFonts w:ascii="Open Sans" w:hAnsi="Open Sans" w:cs="Open Sans"/>
        </w:rPr>
        <w:t>HIGH</w:t>
      </w:r>
      <w:r w:rsidRPr="00D241A6">
        <w:rPr>
          <w:rFonts w:ascii="Open Sans" w:hAnsi="Open Sans" w:cs="Open Sans"/>
        </w:rPr>
        <w:t xml:space="preserve"> intensity </w:t>
      </w:r>
      <w:bookmarkStart w:id="8" w:name="_Int_rBK0uFDz"/>
      <w:r w:rsidRPr="00D241A6">
        <w:rPr>
          <w:rFonts w:ascii="Open Sans" w:hAnsi="Open Sans" w:cs="Open Sans"/>
        </w:rPr>
        <w:t>statin</w:t>
      </w:r>
      <w:bookmarkEnd w:id="8"/>
      <w:r w:rsidRPr="00D241A6">
        <w:rPr>
          <w:rFonts w:ascii="Open Sans" w:hAnsi="Open Sans" w:cs="Open Sans"/>
        </w:rPr>
        <w:t xml:space="preserve"> with a goal of reducing LDL by 50%</w:t>
      </w:r>
      <w:r w:rsidR="526B21E9" w:rsidRPr="00D241A6">
        <w:rPr>
          <w:rFonts w:ascii="Open Sans" w:hAnsi="Open Sans" w:cs="Open Sans"/>
        </w:rPr>
        <w:t xml:space="preserve">. </w:t>
      </w:r>
      <w:r w:rsidR="1F83E36E" w:rsidRPr="00D241A6">
        <w:rPr>
          <w:rFonts w:ascii="Open Sans" w:hAnsi="Open Sans" w:cs="Open Sans"/>
        </w:rPr>
        <w:t xml:space="preserve">Atorvastatin </w:t>
      </w:r>
      <w:bookmarkStart w:id="9" w:name="_Int_YEeYC3KL"/>
      <w:r w:rsidR="1F83E36E" w:rsidRPr="00D241A6">
        <w:rPr>
          <w:rFonts w:ascii="Open Sans" w:hAnsi="Open Sans" w:cs="Open Sans"/>
        </w:rPr>
        <w:t>80mg</w:t>
      </w:r>
      <w:bookmarkEnd w:id="9"/>
      <w:r w:rsidR="1F83E36E" w:rsidRPr="00D241A6">
        <w:rPr>
          <w:rFonts w:ascii="Open Sans" w:hAnsi="Open Sans" w:cs="Open Sans"/>
        </w:rPr>
        <w:t xml:space="preserve">, </w:t>
      </w:r>
      <w:r w:rsidR="1F3B3BB4" w:rsidRPr="00D241A6">
        <w:rPr>
          <w:rFonts w:ascii="Open Sans" w:hAnsi="Open Sans" w:cs="Open Sans"/>
        </w:rPr>
        <w:t>t</w:t>
      </w:r>
      <w:r w:rsidR="1F83E36E" w:rsidRPr="00D241A6">
        <w:rPr>
          <w:rFonts w:ascii="Open Sans" w:hAnsi="Open Sans" w:cs="Open Sans"/>
        </w:rPr>
        <w:t>ake one by mouth each night</w:t>
      </w:r>
      <w:r w:rsidR="4FB38B40" w:rsidRPr="00D241A6">
        <w:rPr>
          <w:rFonts w:ascii="Open Sans" w:hAnsi="Open Sans" w:cs="Open Sans"/>
        </w:rPr>
        <w:t xml:space="preserve">. </w:t>
      </w:r>
      <w:r w:rsidR="7F11CA3E" w:rsidRPr="00D241A6">
        <w:rPr>
          <w:rFonts w:ascii="Open Sans" w:hAnsi="Open Sans" w:cs="Open Sans"/>
        </w:rPr>
        <w:t xml:space="preserve">Send </w:t>
      </w:r>
      <w:r w:rsidR="383FDA8E" w:rsidRPr="00D241A6">
        <w:rPr>
          <w:rFonts w:ascii="Open Sans" w:hAnsi="Open Sans" w:cs="Open Sans"/>
        </w:rPr>
        <w:t>90-day</w:t>
      </w:r>
      <w:r w:rsidR="7F11CA3E" w:rsidRPr="00D241A6">
        <w:rPr>
          <w:rFonts w:ascii="Open Sans" w:hAnsi="Open Sans" w:cs="Open Sans"/>
        </w:rPr>
        <w:t xml:space="preserve"> supply to pharmacy</w:t>
      </w:r>
      <w:r w:rsidR="507D199F" w:rsidRPr="00D241A6">
        <w:rPr>
          <w:rFonts w:ascii="Open Sans" w:hAnsi="Open Sans" w:cs="Open Sans"/>
        </w:rPr>
        <w:t xml:space="preserve">. </w:t>
      </w:r>
      <w:r w:rsidR="07909075" w:rsidRPr="00D241A6">
        <w:rPr>
          <w:rFonts w:ascii="Open Sans" w:hAnsi="Open Sans" w:cs="Open Sans"/>
        </w:rPr>
        <w:t xml:space="preserve">Other high intensity </w:t>
      </w:r>
      <w:r w:rsidR="51F02576" w:rsidRPr="00D241A6">
        <w:rPr>
          <w:rFonts w:ascii="Open Sans" w:hAnsi="Open Sans" w:cs="Open Sans"/>
        </w:rPr>
        <w:t>statins</w:t>
      </w:r>
      <w:r w:rsidR="07909075" w:rsidRPr="00D241A6">
        <w:rPr>
          <w:rFonts w:ascii="Open Sans" w:hAnsi="Open Sans" w:cs="Open Sans"/>
        </w:rPr>
        <w:t xml:space="preserve"> may be substituted if formulary, patient preference or tolerance issues occur</w:t>
      </w:r>
      <w:r w:rsidR="62F6EDBC" w:rsidRPr="00D241A6">
        <w:rPr>
          <w:rFonts w:ascii="Open Sans" w:hAnsi="Open Sans" w:cs="Open Sans"/>
        </w:rPr>
        <w:t xml:space="preserve">. </w:t>
      </w:r>
      <w:hyperlink w:anchor="Bookmark2">
        <w:r w:rsidR="00980D38">
          <w:rPr>
            <w:rStyle w:val="Hyperlink"/>
            <w:rFonts w:ascii="Open Sans" w:hAnsi="Open Sans" w:cs="Open Sans"/>
          </w:rPr>
          <w:t>S</w:t>
        </w:r>
        <w:r w:rsidR="2F46C191" w:rsidRPr="00D241A6">
          <w:rPr>
            <w:rStyle w:val="Hyperlink"/>
            <w:rFonts w:ascii="Open Sans" w:hAnsi="Open Sans" w:cs="Open Sans"/>
          </w:rPr>
          <w:t>ee Appendix 2</w:t>
        </w:r>
      </w:hyperlink>
    </w:p>
    <w:p w14:paraId="63F5FB05" w14:textId="165DF04B" w:rsidR="320D05DE" w:rsidRPr="00D241A6" w:rsidRDefault="320D05DE" w:rsidP="1A8B3C2C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If the highest dose is not </w:t>
      </w:r>
      <w:r w:rsidR="36422FBF" w:rsidRPr="00D241A6">
        <w:rPr>
          <w:rFonts w:ascii="Open Sans" w:hAnsi="Open Sans" w:cs="Open Sans"/>
        </w:rPr>
        <w:t>tolerated,</w:t>
      </w:r>
      <w:r w:rsidRPr="00D241A6">
        <w:rPr>
          <w:rFonts w:ascii="Open Sans" w:hAnsi="Open Sans" w:cs="Open Sans"/>
        </w:rPr>
        <w:t xml:space="preserve"> then reduce to moderate </w:t>
      </w:r>
      <w:r w:rsidR="1FB798DD" w:rsidRPr="00D241A6">
        <w:rPr>
          <w:rFonts w:ascii="Open Sans" w:hAnsi="Open Sans" w:cs="Open Sans"/>
        </w:rPr>
        <w:t>intensity</w:t>
      </w:r>
      <w:r w:rsidR="00FA1C39" w:rsidRPr="00D241A6">
        <w:rPr>
          <w:rFonts w:ascii="Open Sans" w:hAnsi="Open Sans" w:cs="Open Sans"/>
        </w:rPr>
        <w:t>.</w:t>
      </w:r>
    </w:p>
    <w:p w14:paraId="7AA4B97E" w14:textId="49137EDE" w:rsidR="2C6D08CD" w:rsidRPr="00D241A6" w:rsidRDefault="1AB23157" w:rsidP="4360D5BC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Primary Prevention (</w:t>
      </w:r>
      <w:r w:rsidR="7DFAC064" w:rsidRPr="00D241A6">
        <w:rPr>
          <w:rFonts w:ascii="Open Sans" w:hAnsi="Open Sans" w:cs="Open Sans"/>
        </w:rPr>
        <w:t xml:space="preserve">Patients with </w:t>
      </w:r>
      <w:r w:rsidR="184AD7F5" w:rsidRPr="00D241A6">
        <w:rPr>
          <w:rFonts w:ascii="Open Sans" w:hAnsi="Open Sans" w:cs="Open Sans"/>
        </w:rPr>
        <w:t xml:space="preserve">LDL </w:t>
      </w:r>
      <w:r w:rsidR="7DFAC064" w:rsidRPr="00D241A6">
        <w:rPr>
          <w:rFonts w:ascii="Open Sans" w:hAnsi="Open Sans" w:cs="Open Sans"/>
        </w:rPr>
        <w:t>&gt;</w:t>
      </w:r>
      <w:r w:rsidR="582EF5F6" w:rsidRPr="00D241A6">
        <w:rPr>
          <w:rFonts w:ascii="Open Sans" w:hAnsi="Open Sans" w:cs="Open Sans"/>
        </w:rPr>
        <w:t xml:space="preserve"> </w:t>
      </w:r>
      <w:bookmarkStart w:id="10" w:name="_Int_a4MZeaGJ"/>
      <w:r w:rsidR="7DFAC064" w:rsidRPr="00D241A6">
        <w:rPr>
          <w:rFonts w:ascii="Open Sans" w:hAnsi="Open Sans" w:cs="Open Sans"/>
        </w:rPr>
        <w:t>190 mg</w:t>
      </w:r>
      <w:bookmarkEnd w:id="10"/>
      <w:r w:rsidR="7DFAC064" w:rsidRPr="00D241A6">
        <w:rPr>
          <w:rFonts w:ascii="Open Sans" w:hAnsi="Open Sans" w:cs="Open Sans"/>
        </w:rPr>
        <w:t xml:space="preserve">/dL, </w:t>
      </w:r>
      <w:r w:rsidRPr="00D241A6">
        <w:rPr>
          <w:rFonts w:ascii="Open Sans" w:hAnsi="Open Sans" w:cs="Open Sans"/>
        </w:rPr>
        <w:t xml:space="preserve">patients with diabetes and LDL </w:t>
      </w:r>
      <w:r w:rsidRPr="00D241A6">
        <w:rPr>
          <w:rFonts w:ascii="Open Sans" w:hAnsi="Open Sans" w:cs="Open Sans"/>
          <w:u w:val="single"/>
        </w:rPr>
        <w:t>&gt;</w:t>
      </w:r>
      <w:bookmarkStart w:id="11" w:name="_Int_WYw8EOtp"/>
      <w:r w:rsidRPr="00D241A6">
        <w:rPr>
          <w:rFonts w:ascii="Open Sans" w:hAnsi="Open Sans" w:cs="Open Sans"/>
        </w:rPr>
        <w:t>70mg</w:t>
      </w:r>
      <w:bookmarkEnd w:id="11"/>
      <w:r w:rsidRPr="00D241A6">
        <w:rPr>
          <w:rFonts w:ascii="Open Sans" w:hAnsi="Open Sans" w:cs="Open Sans"/>
        </w:rPr>
        <w:t xml:space="preserve">/dL, </w:t>
      </w:r>
      <w:r w:rsidR="68282142" w:rsidRPr="00D241A6">
        <w:rPr>
          <w:rFonts w:ascii="Open Sans" w:hAnsi="Open Sans" w:cs="Open Sans"/>
        </w:rPr>
        <w:t xml:space="preserve">and </w:t>
      </w:r>
      <w:r w:rsidR="425E0B51" w:rsidRPr="00D241A6">
        <w:rPr>
          <w:rFonts w:ascii="Open Sans" w:hAnsi="Open Sans" w:cs="Open Sans"/>
        </w:rPr>
        <w:t xml:space="preserve">patients with a 10-year ASCVD risk </w:t>
      </w:r>
      <w:r w:rsidR="425E0B51" w:rsidRPr="00D241A6">
        <w:rPr>
          <w:rFonts w:ascii="Open Sans" w:hAnsi="Open Sans" w:cs="Open Sans"/>
          <w:u w:val="single"/>
        </w:rPr>
        <w:t>&gt;</w:t>
      </w:r>
      <w:r w:rsidR="425E0B51" w:rsidRPr="00D241A6">
        <w:rPr>
          <w:rFonts w:ascii="Open Sans" w:hAnsi="Open Sans" w:cs="Open Sans"/>
        </w:rPr>
        <w:t>7.5%</w:t>
      </w:r>
      <w:r w:rsidR="6BBC4852" w:rsidRPr="00D241A6">
        <w:rPr>
          <w:rFonts w:ascii="Open Sans" w:hAnsi="Open Sans" w:cs="Open Sans"/>
        </w:rPr>
        <w:t xml:space="preserve"> using the </w:t>
      </w:r>
      <w:hyperlink r:id="rId12" w:anchor="!/calculate/estimate/">
        <w:r w:rsidR="6BBC4852" w:rsidRPr="00D241A6">
          <w:rPr>
            <w:rStyle w:val="Hyperlink"/>
            <w:rFonts w:ascii="Open Sans" w:hAnsi="Open Sans" w:cs="Open Sans"/>
          </w:rPr>
          <w:t>ASCVD Risk Estimator Plus</w:t>
        </w:r>
      </w:hyperlink>
      <w:r w:rsidR="6BBC4852" w:rsidRPr="00D241A6">
        <w:rPr>
          <w:rFonts w:ascii="Open Sans" w:hAnsi="Open Sans" w:cs="Open Sans"/>
        </w:rPr>
        <w:t xml:space="preserve"> calculator)</w:t>
      </w:r>
      <w:r w:rsidR="259DCE2B" w:rsidRPr="00D241A6">
        <w:rPr>
          <w:rFonts w:ascii="Open Sans" w:hAnsi="Open Sans" w:cs="Open Sans"/>
        </w:rPr>
        <w:t xml:space="preserve">. </w:t>
      </w:r>
      <w:hyperlink w:anchor="Bookmark1">
        <w:r w:rsidR="47EF8B1C" w:rsidRPr="00D241A6">
          <w:rPr>
            <w:rStyle w:val="Hyperlink"/>
            <w:rFonts w:ascii="Open Sans" w:hAnsi="Open Sans" w:cs="Open Sans"/>
          </w:rPr>
          <w:t>See Appendix 1</w:t>
        </w:r>
      </w:hyperlink>
    </w:p>
    <w:p w14:paraId="50DB67BA" w14:textId="1CE62FB6" w:rsidR="68A2C3D6" w:rsidRPr="00D241A6" w:rsidRDefault="2C716FCB" w:rsidP="68A2C3D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Patients with LDL</w:t>
      </w:r>
      <w:r w:rsidR="2AEE1561" w:rsidRPr="00D241A6">
        <w:rPr>
          <w:rFonts w:ascii="Open Sans" w:hAnsi="Open Sans" w:cs="Open Sans"/>
        </w:rPr>
        <w:t xml:space="preserve"> &gt; </w:t>
      </w:r>
      <w:bookmarkStart w:id="12" w:name="_Int_EhrqvNM1"/>
      <w:r w:rsidR="2AEE1561" w:rsidRPr="00D241A6">
        <w:rPr>
          <w:rFonts w:ascii="Open Sans" w:hAnsi="Open Sans" w:cs="Open Sans"/>
        </w:rPr>
        <w:t>190 mg</w:t>
      </w:r>
      <w:bookmarkEnd w:id="12"/>
      <w:r w:rsidR="2AEE1561" w:rsidRPr="00D241A6">
        <w:rPr>
          <w:rFonts w:ascii="Open Sans" w:hAnsi="Open Sans" w:cs="Open Sans"/>
        </w:rPr>
        <w:t>/dL</w:t>
      </w:r>
    </w:p>
    <w:p w14:paraId="7DAE93E0" w14:textId="7317BF5C" w:rsidR="2AEE1561" w:rsidRPr="00D241A6" w:rsidRDefault="2AEE1561" w:rsidP="55FD0CB8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Verify </w:t>
      </w:r>
      <w:r w:rsidR="0DCA326B" w:rsidRPr="00D241A6">
        <w:rPr>
          <w:rFonts w:ascii="Open Sans" w:hAnsi="Open Sans" w:cs="Open Sans"/>
        </w:rPr>
        <w:t xml:space="preserve">and document </w:t>
      </w:r>
      <w:r w:rsidRPr="00D241A6">
        <w:rPr>
          <w:rFonts w:ascii="Open Sans" w:hAnsi="Open Sans" w:cs="Open Sans"/>
        </w:rPr>
        <w:t>contraceptive use status for patients who could become pregnant</w:t>
      </w:r>
      <w:r w:rsidR="00FA1C39" w:rsidRPr="00D241A6">
        <w:rPr>
          <w:rFonts w:ascii="Open Sans" w:hAnsi="Open Sans" w:cs="Open Sans"/>
        </w:rPr>
        <w:t>.</w:t>
      </w:r>
    </w:p>
    <w:p w14:paraId="6A0BADB8" w14:textId="0091D1AD" w:rsidR="2AEE1561" w:rsidRPr="00D241A6" w:rsidRDefault="2AEE1561" w:rsidP="2F8976E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Start </w:t>
      </w:r>
      <w:r w:rsidR="0139E5C1" w:rsidRPr="00D241A6">
        <w:rPr>
          <w:rFonts w:ascii="Open Sans" w:hAnsi="Open Sans" w:cs="Open Sans"/>
        </w:rPr>
        <w:t>HIGH</w:t>
      </w:r>
      <w:r w:rsidRPr="00D241A6">
        <w:rPr>
          <w:rFonts w:ascii="Open Sans" w:hAnsi="Open Sans" w:cs="Open Sans"/>
        </w:rPr>
        <w:t xml:space="preserve"> intensity </w:t>
      </w:r>
      <w:bookmarkStart w:id="13" w:name="_Int_5K8ATFiE"/>
      <w:r w:rsidRPr="00D241A6">
        <w:rPr>
          <w:rFonts w:ascii="Open Sans" w:hAnsi="Open Sans" w:cs="Open Sans"/>
        </w:rPr>
        <w:t>statin</w:t>
      </w:r>
      <w:bookmarkEnd w:id="13"/>
      <w:r w:rsidRPr="00D241A6">
        <w:rPr>
          <w:rFonts w:ascii="Open Sans" w:hAnsi="Open Sans" w:cs="Open Sans"/>
        </w:rPr>
        <w:t xml:space="preserve"> with a goal of reducing LDL by 50%</w:t>
      </w:r>
      <w:r w:rsidR="083D7274" w:rsidRPr="00D241A6">
        <w:rPr>
          <w:rFonts w:ascii="Open Sans" w:hAnsi="Open Sans" w:cs="Open Sans"/>
        </w:rPr>
        <w:t xml:space="preserve">. </w:t>
      </w:r>
      <w:r w:rsidRPr="00D241A6">
        <w:rPr>
          <w:rFonts w:ascii="Open Sans" w:hAnsi="Open Sans" w:cs="Open Sans"/>
        </w:rPr>
        <w:t xml:space="preserve">Atorvastatin </w:t>
      </w:r>
      <w:bookmarkStart w:id="14" w:name="_Int_oEc11YW8"/>
      <w:r w:rsidR="591B851D" w:rsidRPr="00D241A6">
        <w:rPr>
          <w:rFonts w:ascii="Open Sans" w:hAnsi="Open Sans" w:cs="Open Sans"/>
        </w:rPr>
        <w:t>8</w:t>
      </w:r>
      <w:r w:rsidRPr="00D241A6">
        <w:rPr>
          <w:rFonts w:ascii="Open Sans" w:hAnsi="Open Sans" w:cs="Open Sans"/>
        </w:rPr>
        <w:t>0</w:t>
      </w:r>
      <w:r w:rsidR="64FBF29D" w:rsidRPr="00D241A6">
        <w:rPr>
          <w:rFonts w:ascii="Open Sans" w:hAnsi="Open Sans" w:cs="Open Sans"/>
        </w:rPr>
        <w:t xml:space="preserve"> </w:t>
      </w:r>
      <w:r w:rsidRPr="00D241A6">
        <w:rPr>
          <w:rFonts w:ascii="Open Sans" w:hAnsi="Open Sans" w:cs="Open Sans"/>
        </w:rPr>
        <w:t>mg</w:t>
      </w:r>
      <w:bookmarkEnd w:id="14"/>
      <w:r w:rsidRPr="00D241A6">
        <w:rPr>
          <w:rFonts w:ascii="Open Sans" w:hAnsi="Open Sans" w:cs="Open Sans"/>
        </w:rPr>
        <w:t xml:space="preserve">, take one by mouth each night. Send </w:t>
      </w:r>
      <w:r w:rsidR="12266873" w:rsidRPr="00D241A6">
        <w:rPr>
          <w:rFonts w:ascii="Open Sans" w:hAnsi="Open Sans" w:cs="Open Sans"/>
        </w:rPr>
        <w:t>90-day</w:t>
      </w:r>
      <w:r w:rsidRPr="00D241A6">
        <w:rPr>
          <w:rFonts w:ascii="Open Sans" w:hAnsi="Open Sans" w:cs="Open Sans"/>
        </w:rPr>
        <w:t xml:space="preserve"> supply to pharmacy</w:t>
      </w:r>
      <w:r w:rsidR="117550E3" w:rsidRPr="00D241A6">
        <w:rPr>
          <w:rFonts w:ascii="Open Sans" w:hAnsi="Open Sans" w:cs="Open Sans"/>
        </w:rPr>
        <w:t>.</w:t>
      </w:r>
      <w:r w:rsidR="7DA5BD8E" w:rsidRPr="00D241A6">
        <w:rPr>
          <w:rFonts w:ascii="Open Sans" w:hAnsi="Open Sans" w:cs="Open Sans"/>
        </w:rPr>
        <w:t xml:space="preserve"> Other high intensity </w:t>
      </w:r>
      <w:r w:rsidR="40C991B1" w:rsidRPr="00D241A6">
        <w:rPr>
          <w:rFonts w:ascii="Open Sans" w:hAnsi="Open Sans" w:cs="Open Sans"/>
        </w:rPr>
        <w:t>statins</w:t>
      </w:r>
      <w:r w:rsidR="7DA5BD8E" w:rsidRPr="00D241A6">
        <w:rPr>
          <w:rFonts w:ascii="Open Sans" w:hAnsi="Open Sans" w:cs="Open Sans"/>
        </w:rPr>
        <w:t xml:space="preserve"> may be substituted if formulary, patient preference or tolerance issues occur</w:t>
      </w:r>
      <w:r w:rsidR="338D300D" w:rsidRPr="00D241A6">
        <w:rPr>
          <w:rFonts w:ascii="Open Sans" w:hAnsi="Open Sans" w:cs="Open Sans"/>
        </w:rPr>
        <w:t xml:space="preserve">. </w:t>
      </w:r>
      <w:hyperlink w:anchor="Bookmark2">
        <w:r w:rsidR="00980D38">
          <w:rPr>
            <w:rStyle w:val="Hyperlink"/>
            <w:rFonts w:ascii="Open Sans" w:hAnsi="Open Sans" w:cs="Open Sans"/>
          </w:rPr>
          <w:t>S</w:t>
        </w:r>
        <w:r w:rsidR="31012A25" w:rsidRPr="00D241A6">
          <w:rPr>
            <w:rStyle w:val="Hyperlink"/>
            <w:rFonts w:ascii="Open Sans" w:hAnsi="Open Sans" w:cs="Open Sans"/>
          </w:rPr>
          <w:t>ee Appendix 2</w:t>
        </w:r>
      </w:hyperlink>
    </w:p>
    <w:p w14:paraId="609072A3" w14:textId="6107B274" w:rsidR="2AEE1561" w:rsidRPr="00D241A6" w:rsidRDefault="2AEE1561" w:rsidP="55FD0CB8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If the highest dose is not tolerated, then reduce to moderate intensity</w:t>
      </w:r>
      <w:r w:rsidR="00FA1C39" w:rsidRPr="00D241A6">
        <w:rPr>
          <w:rFonts w:ascii="Open Sans" w:hAnsi="Open Sans" w:cs="Open Sans"/>
        </w:rPr>
        <w:t>.</w:t>
      </w:r>
    </w:p>
    <w:p w14:paraId="0154B925" w14:textId="7CB712F9" w:rsidR="55FD0CB8" w:rsidRPr="00D241A6" w:rsidRDefault="5031A347" w:rsidP="55FD0CB8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</w:t>
      </w:r>
      <w:r w:rsidR="2AEE1561" w:rsidRPr="00D241A6">
        <w:rPr>
          <w:rFonts w:ascii="Open Sans" w:hAnsi="Open Sans" w:cs="Open Sans"/>
        </w:rPr>
        <w:t xml:space="preserve">atients with diabetes and LDL </w:t>
      </w:r>
      <w:r w:rsidR="2AEE1561" w:rsidRPr="00D241A6">
        <w:rPr>
          <w:rFonts w:ascii="Open Sans" w:hAnsi="Open Sans" w:cs="Open Sans"/>
          <w:u w:val="single"/>
        </w:rPr>
        <w:t>&gt;</w:t>
      </w:r>
      <w:bookmarkStart w:id="15" w:name="_Int_An2cpUE0"/>
      <w:r w:rsidR="2AEE1561" w:rsidRPr="00D241A6">
        <w:rPr>
          <w:rFonts w:ascii="Open Sans" w:hAnsi="Open Sans" w:cs="Open Sans"/>
        </w:rPr>
        <w:t>70mg</w:t>
      </w:r>
      <w:bookmarkEnd w:id="15"/>
      <w:r w:rsidR="2AEE1561" w:rsidRPr="00D241A6">
        <w:rPr>
          <w:rFonts w:ascii="Open Sans" w:hAnsi="Open Sans" w:cs="Open Sans"/>
        </w:rPr>
        <w:t xml:space="preserve">/dL, </w:t>
      </w:r>
      <w:r w:rsidR="1077009F" w:rsidRPr="00D241A6">
        <w:rPr>
          <w:rFonts w:ascii="Open Sans" w:hAnsi="Open Sans" w:cs="Open Sans"/>
        </w:rPr>
        <w:t xml:space="preserve">and </w:t>
      </w:r>
      <w:r w:rsidR="2AEE1561" w:rsidRPr="00D241A6">
        <w:rPr>
          <w:rFonts w:ascii="Open Sans" w:hAnsi="Open Sans" w:cs="Open Sans"/>
        </w:rPr>
        <w:t xml:space="preserve">patients with a 10-year ASCVD risk </w:t>
      </w:r>
      <w:r w:rsidR="2AEE1561" w:rsidRPr="00D241A6">
        <w:rPr>
          <w:rFonts w:ascii="Open Sans" w:hAnsi="Open Sans" w:cs="Open Sans"/>
          <w:u w:val="single"/>
        </w:rPr>
        <w:t>&gt;</w:t>
      </w:r>
      <w:r w:rsidR="144015DF" w:rsidRPr="00D241A6">
        <w:rPr>
          <w:rFonts w:ascii="Open Sans" w:hAnsi="Open Sans" w:cs="Open Sans"/>
        </w:rPr>
        <w:t>20</w:t>
      </w:r>
      <w:r w:rsidR="2AEE1561" w:rsidRPr="00D241A6">
        <w:rPr>
          <w:rFonts w:ascii="Open Sans" w:hAnsi="Open Sans" w:cs="Open Sans"/>
        </w:rPr>
        <w:t xml:space="preserve">% using the </w:t>
      </w:r>
      <w:hyperlink r:id="rId13" w:anchor="!/calculate/estimate/">
        <w:r w:rsidR="2AEE1561" w:rsidRPr="00D241A6">
          <w:rPr>
            <w:rStyle w:val="Hyperlink"/>
            <w:rFonts w:ascii="Open Sans" w:hAnsi="Open Sans" w:cs="Open Sans"/>
          </w:rPr>
          <w:t>ASCVD Risk Estimator Plus</w:t>
        </w:r>
      </w:hyperlink>
      <w:r w:rsidR="2AEE1561" w:rsidRPr="00D241A6">
        <w:rPr>
          <w:rFonts w:ascii="Open Sans" w:hAnsi="Open Sans" w:cs="Open Sans"/>
        </w:rPr>
        <w:t xml:space="preserve"> calculator</w:t>
      </w:r>
    </w:p>
    <w:p w14:paraId="0771DDAC" w14:textId="020699B5" w:rsidR="6A4E2226" w:rsidRPr="00D241A6" w:rsidRDefault="0CBE4F74" w:rsidP="763B8717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Verify </w:t>
      </w:r>
      <w:r w:rsidR="48CC3883" w:rsidRPr="00D241A6">
        <w:rPr>
          <w:rFonts w:ascii="Open Sans" w:hAnsi="Open Sans" w:cs="Open Sans"/>
        </w:rPr>
        <w:t xml:space="preserve">and document </w:t>
      </w:r>
      <w:r w:rsidRPr="00D241A6">
        <w:rPr>
          <w:rFonts w:ascii="Open Sans" w:hAnsi="Open Sans" w:cs="Open Sans"/>
        </w:rPr>
        <w:t>contraceptive use status for patients who could become pregnant</w:t>
      </w:r>
    </w:p>
    <w:p w14:paraId="495E7095" w14:textId="257B22D5" w:rsidR="6A4E2226" w:rsidRPr="00D241A6" w:rsidRDefault="0CBE4F74" w:rsidP="763B8717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Start MODERATE intensity statin with a goal of reducing LDL by 50%</w:t>
      </w:r>
      <w:r w:rsidR="5AE32390" w:rsidRPr="00D241A6">
        <w:rPr>
          <w:rFonts w:ascii="Open Sans" w:hAnsi="Open Sans" w:cs="Open Sans"/>
        </w:rPr>
        <w:t xml:space="preserve">. </w:t>
      </w:r>
      <w:r w:rsidRPr="00D241A6">
        <w:rPr>
          <w:rFonts w:ascii="Open Sans" w:hAnsi="Open Sans" w:cs="Open Sans"/>
        </w:rPr>
        <w:t xml:space="preserve">Atorvastatin </w:t>
      </w:r>
      <w:bookmarkStart w:id="16" w:name="_Int_ahdvzBl7"/>
      <w:r w:rsidR="09E273C6" w:rsidRPr="00D241A6">
        <w:rPr>
          <w:rFonts w:ascii="Open Sans" w:hAnsi="Open Sans" w:cs="Open Sans"/>
        </w:rPr>
        <w:t xml:space="preserve">20 </w:t>
      </w:r>
      <w:r w:rsidRPr="00D241A6">
        <w:rPr>
          <w:rFonts w:ascii="Open Sans" w:hAnsi="Open Sans" w:cs="Open Sans"/>
        </w:rPr>
        <w:t>mg</w:t>
      </w:r>
      <w:bookmarkEnd w:id="16"/>
      <w:r w:rsidRPr="00D241A6">
        <w:rPr>
          <w:rFonts w:ascii="Open Sans" w:hAnsi="Open Sans" w:cs="Open Sans"/>
        </w:rPr>
        <w:t>, take one by mouth each night</w:t>
      </w:r>
      <w:r w:rsidR="601526B7" w:rsidRPr="00D241A6">
        <w:rPr>
          <w:rFonts w:ascii="Open Sans" w:hAnsi="Open Sans" w:cs="Open Sans"/>
        </w:rPr>
        <w:t xml:space="preserve">. </w:t>
      </w:r>
      <w:r w:rsidRPr="00D241A6">
        <w:rPr>
          <w:rFonts w:ascii="Open Sans" w:hAnsi="Open Sans" w:cs="Open Sans"/>
        </w:rPr>
        <w:t xml:space="preserve">Send </w:t>
      </w:r>
      <w:r w:rsidR="308D907F" w:rsidRPr="00D241A6">
        <w:rPr>
          <w:rFonts w:ascii="Open Sans" w:hAnsi="Open Sans" w:cs="Open Sans"/>
        </w:rPr>
        <w:t>90-day</w:t>
      </w:r>
      <w:r w:rsidRPr="00D241A6">
        <w:rPr>
          <w:rFonts w:ascii="Open Sans" w:hAnsi="Open Sans" w:cs="Open Sans"/>
        </w:rPr>
        <w:t xml:space="preserve"> supply to pharmacy</w:t>
      </w:r>
      <w:r w:rsidR="0A91BA72" w:rsidRPr="00D241A6">
        <w:rPr>
          <w:rFonts w:ascii="Open Sans" w:hAnsi="Open Sans" w:cs="Open Sans"/>
        </w:rPr>
        <w:t xml:space="preserve">. </w:t>
      </w:r>
      <w:r w:rsidR="0E0FB9C9" w:rsidRPr="00D241A6">
        <w:rPr>
          <w:rFonts w:ascii="Open Sans" w:hAnsi="Open Sans" w:cs="Open Sans"/>
        </w:rPr>
        <w:t xml:space="preserve">Other moderate intensity </w:t>
      </w:r>
      <w:r w:rsidR="4F159E92" w:rsidRPr="00D241A6">
        <w:rPr>
          <w:rFonts w:ascii="Open Sans" w:hAnsi="Open Sans" w:cs="Open Sans"/>
        </w:rPr>
        <w:t>statins</w:t>
      </w:r>
      <w:r w:rsidR="0E0FB9C9" w:rsidRPr="00D241A6">
        <w:rPr>
          <w:rFonts w:ascii="Open Sans" w:hAnsi="Open Sans" w:cs="Open Sans"/>
        </w:rPr>
        <w:t xml:space="preserve"> may be substituted if formulary, patient preference or tolerance issues occur</w:t>
      </w:r>
      <w:r w:rsidR="00A20A1B" w:rsidRPr="00D241A6">
        <w:rPr>
          <w:rFonts w:ascii="Open Sans" w:hAnsi="Open Sans" w:cs="Open Sans"/>
        </w:rPr>
        <w:t xml:space="preserve">. </w:t>
      </w:r>
      <w:hyperlink w:anchor="Bookmark2">
        <w:r w:rsidR="00980D38">
          <w:rPr>
            <w:rStyle w:val="Hyperlink"/>
            <w:rFonts w:ascii="Open Sans" w:hAnsi="Open Sans" w:cs="Open Sans"/>
          </w:rPr>
          <w:t>S</w:t>
        </w:r>
        <w:r w:rsidR="7D3B29D4" w:rsidRPr="00D241A6">
          <w:rPr>
            <w:rStyle w:val="Hyperlink"/>
            <w:rFonts w:ascii="Open Sans" w:hAnsi="Open Sans" w:cs="Open Sans"/>
          </w:rPr>
          <w:t>ee Appendix 2</w:t>
        </w:r>
      </w:hyperlink>
    </w:p>
    <w:p w14:paraId="13A169E5" w14:textId="2E86E90A" w:rsidR="00097183" w:rsidRPr="00D241A6" w:rsidRDefault="0CBE4F74" w:rsidP="50EA9E1D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If </w:t>
      </w:r>
      <w:r w:rsidR="1E11B1CE" w:rsidRPr="00D241A6">
        <w:rPr>
          <w:rFonts w:ascii="Open Sans" w:hAnsi="Open Sans" w:cs="Open Sans"/>
        </w:rPr>
        <w:t>the dose</w:t>
      </w:r>
      <w:r w:rsidRPr="00D241A6">
        <w:rPr>
          <w:rFonts w:ascii="Open Sans" w:hAnsi="Open Sans" w:cs="Open Sans"/>
        </w:rPr>
        <w:t xml:space="preserve"> is not tolerated, then reduce to </w:t>
      </w:r>
      <w:r w:rsidR="041BEAB3" w:rsidRPr="00D241A6">
        <w:rPr>
          <w:rFonts w:ascii="Open Sans" w:hAnsi="Open Sans" w:cs="Open Sans"/>
        </w:rPr>
        <w:t>lower</w:t>
      </w:r>
      <w:r w:rsidRPr="00D241A6">
        <w:rPr>
          <w:rFonts w:ascii="Open Sans" w:hAnsi="Open Sans" w:cs="Open Sans"/>
        </w:rPr>
        <w:t xml:space="preserve"> intensity</w:t>
      </w:r>
    </w:p>
    <w:p w14:paraId="7CE7D571" w14:textId="171AC645" w:rsidR="77C38211" w:rsidRPr="00D241A6" w:rsidRDefault="77C38211" w:rsidP="63FF1162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Patients with a 10-year ASCVD risk </w:t>
      </w:r>
      <w:r w:rsidR="50FF6332" w:rsidRPr="00D241A6">
        <w:rPr>
          <w:rFonts w:ascii="Open Sans" w:hAnsi="Open Sans" w:cs="Open Sans"/>
        </w:rPr>
        <w:t>Between 7.5% and 19.9</w:t>
      </w:r>
      <w:r w:rsidRPr="00D241A6">
        <w:rPr>
          <w:rFonts w:ascii="Open Sans" w:hAnsi="Open Sans" w:cs="Open Sans"/>
        </w:rPr>
        <w:t xml:space="preserve">% using the </w:t>
      </w:r>
      <w:hyperlink r:id="rId14" w:anchor="!/calculate/estimate/">
        <w:r w:rsidRPr="00D241A6">
          <w:rPr>
            <w:rStyle w:val="Hyperlink"/>
            <w:rFonts w:ascii="Open Sans" w:hAnsi="Open Sans" w:cs="Open Sans"/>
          </w:rPr>
          <w:t>ASCVD Risk Estimator Plus</w:t>
        </w:r>
      </w:hyperlink>
      <w:r w:rsidRPr="00D241A6">
        <w:rPr>
          <w:rFonts w:ascii="Open Sans" w:hAnsi="Open Sans" w:cs="Open Sans"/>
        </w:rPr>
        <w:t xml:space="preserve"> calculator</w:t>
      </w:r>
    </w:p>
    <w:p w14:paraId="5027D3C5" w14:textId="7CE83007" w:rsidR="19269B03" w:rsidRPr="00D241A6" w:rsidRDefault="31A326D7" w:rsidP="19269B0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Assess for risk enhancers </w:t>
      </w:r>
      <w:r w:rsidR="7B5F16BD" w:rsidRPr="00D241A6">
        <w:rPr>
          <w:rFonts w:ascii="Open Sans" w:hAnsi="Open Sans" w:cs="Open Sans"/>
        </w:rPr>
        <w:t>– If the patient has risk enhancing factors</w:t>
      </w:r>
      <w:r w:rsidR="00F91A9F">
        <w:rPr>
          <w:rFonts w:ascii="Open Sans" w:hAnsi="Open Sans" w:cs="Open Sans"/>
        </w:rPr>
        <w:t>,</w:t>
      </w:r>
      <w:r w:rsidR="7B5F16BD" w:rsidRPr="00D241A6">
        <w:rPr>
          <w:rFonts w:ascii="Open Sans" w:hAnsi="Open Sans" w:cs="Open Sans"/>
        </w:rPr>
        <w:t xml:space="preserve"> continue to #2</w:t>
      </w:r>
      <w:r w:rsidR="0DEBA57F" w:rsidRPr="00D241A6">
        <w:rPr>
          <w:rFonts w:ascii="Open Sans" w:hAnsi="Open Sans" w:cs="Open Sans"/>
        </w:rPr>
        <w:t>-4</w:t>
      </w:r>
      <w:r w:rsidR="7B5F16BD" w:rsidRPr="00D241A6">
        <w:rPr>
          <w:rFonts w:ascii="Open Sans" w:hAnsi="Open Sans" w:cs="Open Sans"/>
        </w:rPr>
        <w:t xml:space="preserve"> otherwise</w:t>
      </w:r>
      <w:r w:rsidR="00FA1C39">
        <w:rPr>
          <w:rFonts w:ascii="Open Sans" w:hAnsi="Open Sans" w:cs="Open Sans"/>
        </w:rPr>
        <w:t>,</w:t>
      </w:r>
      <w:r w:rsidR="7B5F16BD" w:rsidRPr="00D241A6">
        <w:rPr>
          <w:rFonts w:ascii="Open Sans" w:hAnsi="Open Sans" w:cs="Open Sans"/>
        </w:rPr>
        <w:t xml:space="preserve"> provide healthy lifestyle education and follow up with </w:t>
      </w:r>
      <w:r w:rsidR="6EDD8411" w:rsidRPr="00D241A6">
        <w:rPr>
          <w:rFonts w:ascii="Open Sans" w:hAnsi="Open Sans" w:cs="Open Sans"/>
        </w:rPr>
        <w:t>their primary care provider</w:t>
      </w:r>
      <w:r w:rsidR="7B5F16BD" w:rsidRPr="00D241A6">
        <w:rPr>
          <w:rFonts w:ascii="Open Sans" w:hAnsi="Open Sans" w:cs="Open Sans"/>
        </w:rPr>
        <w:t>.</w:t>
      </w:r>
    </w:p>
    <w:p w14:paraId="437018B9" w14:textId="51595FBB" w:rsidR="7B5F16BD" w:rsidRPr="00D241A6" w:rsidRDefault="7B5F16BD" w:rsidP="0A703CBE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Family history of premature ASCVD </w:t>
      </w:r>
    </w:p>
    <w:p w14:paraId="0D9EB5E6" w14:textId="54D4C87C" w:rsidR="7B5F16BD" w:rsidRPr="00D241A6" w:rsidRDefault="7B5F16BD" w:rsidP="2A0CD0C9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Persistently elevated LDL-C ≥160 mg/dL </w:t>
      </w:r>
    </w:p>
    <w:p w14:paraId="1CA65C0E" w14:textId="54D4C87C" w:rsidR="7B5F16BD" w:rsidRPr="00D241A6" w:rsidRDefault="7B5F16BD" w:rsidP="2A0CD0C9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lastRenderedPageBreak/>
        <w:t xml:space="preserve">Chronic kidney disease </w:t>
      </w:r>
    </w:p>
    <w:p w14:paraId="376E9FE6" w14:textId="51595FBB" w:rsidR="7B5F16BD" w:rsidRPr="00D241A6" w:rsidRDefault="7B5F16BD" w:rsidP="0A703CBE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Metabolic syndrome </w:t>
      </w:r>
    </w:p>
    <w:p w14:paraId="74E68F8D" w14:textId="59C13DD5" w:rsidR="7B5F16BD" w:rsidRPr="00D241A6" w:rsidRDefault="7B5F16BD" w:rsidP="0A703CBE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Conditions specific to women (history of preeclampsia, premature menopause) </w:t>
      </w:r>
    </w:p>
    <w:p w14:paraId="6BD93D21" w14:textId="43821EA1" w:rsidR="7B5F16BD" w:rsidRPr="00D241A6" w:rsidRDefault="7B5F16BD" w:rsidP="0A703CBE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In</w:t>
      </w:r>
      <w:r w:rsidR="1BF96AF4" w:rsidRPr="00D241A6">
        <w:rPr>
          <w:rFonts w:ascii="Open Sans" w:hAnsi="Open Sans" w:cs="Open Sans"/>
        </w:rPr>
        <w:t>fl</w:t>
      </w:r>
      <w:r w:rsidRPr="00D241A6">
        <w:rPr>
          <w:rFonts w:ascii="Open Sans" w:hAnsi="Open Sans" w:cs="Open Sans"/>
        </w:rPr>
        <w:t>ammatory diseases (rheumatoid arthritis, psoriasis, HIV)</w:t>
      </w:r>
    </w:p>
    <w:p w14:paraId="00D1BB68" w14:textId="584AD407" w:rsidR="7B5F16BD" w:rsidRPr="00D241A6" w:rsidRDefault="7B5F16BD" w:rsidP="0A703CBE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Ethnicity factors (South Asian </w:t>
      </w:r>
      <w:r w:rsidR="042E7A58" w:rsidRPr="00D241A6">
        <w:rPr>
          <w:rFonts w:ascii="Open Sans" w:hAnsi="Open Sans" w:cs="Open Sans"/>
        </w:rPr>
        <w:t>ancestry</w:t>
      </w:r>
      <w:r w:rsidRPr="00D241A6">
        <w:rPr>
          <w:rFonts w:ascii="Open Sans" w:hAnsi="Open Sans" w:cs="Open Sans"/>
        </w:rPr>
        <w:t>)</w:t>
      </w:r>
    </w:p>
    <w:p w14:paraId="3A73CBA6" w14:textId="24CBF8E7" w:rsidR="77C38211" w:rsidRPr="00D241A6" w:rsidRDefault="77C38211" w:rsidP="63FF1162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Verify and document contraceptive use status for patients who could become </w:t>
      </w:r>
      <w:r w:rsidR="000D6883" w:rsidRPr="00D241A6">
        <w:rPr>
          <w:rFonts w:ascii="Open Sans" w:hAnsi="Open Sans" w:cs="Open Sans"/>
        </w:rPr>
        <w:t>pregnant.</w:t>
      </w:r>
    </w:p>
    <w:p w14:paraId="291CEA8B" w14:textId="5F1E7B56" w:rsidR="77C38211" w:rsidRPr="00D241A6" w:rsidRDefault="77C38211" w:rsidP="63FF1162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Start MODERATE intensity statin with a goal of reducing LDL by 50%. Atorvastatin 20 mg, take one by mouth each night. Send 90-day supply to pharmacy. Other moderate intensity statins may be substituted if formulary, patient preference or tolerance issues occur. </w:t>
      </w:r>
      <w:hyperlink w:anchor="Bookmark2">
        <w:r w:rsidR="00730B88">
          <w:rPr>
            <w:rStyle w:val="Hyperlink"/>
            <w:rFonts w:ascii="Open Sans" w:hAnsi="Open Sans" w:cs="Open Sans"/>
          </w:rPr>
          <w:t>S</w:t>
        </w:r>
        <w:r w:rsidRPr="00D241A6">
          <w:rPr>
            <w:rStyle w:val="Hyperlink"/>
            <w:rFonts w:ascii="Open Sans" w:hAnsi="Open Sans" w:cs="Open Sans"/>
          </w:rPr>
          <w:t>ee Appendix 2</w:t>
        </w:r>
      </w:hyperlink>
    </w:p>
    <w:p w14:paraId="2FD594A6" w14:textId="1713EBE7" w:rsidR="63FF1162" w:rsidRPr="00D241A6" w:rsidRDefault="77C38211" w:rsidP="63FF1162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If the dose is not tolerated, then reduce to lower </w:t>
      </w:r>
      <w:r w:rsidR="00135131" w:rsidRPr="00D241A6">
        <w:rPr>
          <w:rFonts w:ascii="Open Sans" w:hAnsi="Open Sans" w:cs="Open Sans"/>
        </w:rPr>
        <w:t>intensity.</w:t>
      </w:r>
    </w:p>
    <w:p w14:paraId="696B2AB0" w14:textId="539410B8" w:rsidR="00097183" w:rsidRPr="00D241A6" w:rsidRDefault="00097183" w:rsidP="50EA9E1D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Consul</w:t>
      </w:r>
      <w:r w:rsidR="009F70D2" w:rsidRPr="00D241A6">
        <w:rPr>
          <w:rFonts w:ascii="Open Sans" w:hAnsi="Open Sans" w:cs="Open Sans"/>
        </w:rPr>
        <w:t xml:space="preserve">t </w:t>
      </w:r>
      <w:r w:rsidR="4431F030" w:rsidRPr="00D241A6">
        <w:rPr>
          <w:rFonts w:ascii="Open Sans" w:hAnsi="Open Sans" w:cs="Open Sans"/>
        </w:rPr>
        <w:t xml:space="preserve">the </w:t>
      </w:r>
      <w:r w:rsidR="2C7EE5B4" w:rsidRPr="00D241A6">
        <w:rPr>
          <w:rFonts w:ascii="Open Sans" w:hAnsi="Open Sans" w:cs="Open Sans"/>
        </w:rPr>
        <w:t>supervising provider if:</w:t>
      </w:r>
    </w:p>
    <w:p w14:paraId="5FD7A3D7" w14:textId="7E5608BE" w:rsidR="00097183" w:rsidRPr="00D241A6" w:rsidRDefault="00097183" w:rsidP="007456A4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bookmarkStart w:id="17" w:name="_Int_vTLlw67P"/>
      <w:r w:rsidRPr="00D241A6">
        <w:rPr>
          <w:rFonts w:ascii="Open Sans" w:hAnsi="Open Sans" w:cs="Open Sans"/>
        </w:rPr>
        <w:t>Possible contraindications</w:t>
      </w:r>
      <w:bookmarkEnd w:id="17"/>
      <w:r w:rsidR="009F70D2" w:rsidRPr="00D241A6">
        <w:rPr>
          <w:rFonts w:ascii="Open Sans" w:hAnsi="Open Sans" w:cs="Open Sans"/>
        </w:rPr>
        <w:t xml:space="preserve"> or medication side effects</w:t>
      </w:r>
      <w:r w:rsidR="00B31A0A">
        <w:rPr>
          <w:rFonts w:ascii="Open Sans" w:hAnsi="Open Sans" w:cs="Open Sans"/>
        </w:rPr>
        <w:t>.</w:t>
      </w:r>
      <w:r w:rsidR="009F70D2" w:rsidRPr="00D241A6">
        <w:rPr>
          <w:rFonts w:ascii="Open Sans" w:hAnsi="Open Sans" w:cs="Open Sans"/>
        </w:rPr>
        <w:t xml:space="preserve"> </w:t>
      </w:r>
      <w:hyperlink w:anchor="Bookmark3">
        <w:r w:rsidR="00B31A0A">
          <w:rPr>
            <w:rStyle w:val="Hyperlink"/>
            <w:rFonts w:ascii="Open Sans" w:hAnsi="Open Sans" w:cs="Open Sans"/>
          </w:rPr>
          <w:t>See Appendix 3</w:t>
        </w:r>
      </w:hyperlink>
    </w:p>
    <w:p w14:paraId="6F252F6F" w14:textId="0E64D091" w:rsidR="00F92DDE" w:rsidRPr="00D241A6" w:rsidRDefault="009F70D2" w:rsidP="007456A4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Evaluating</w:t>
      </w:r>
      <w:r w:rsidR="00097183" w:rsidRPr="00D241A6">
        <w:rPr>
          <w:rFonts w:ascii="Open Sans" w:hAnsi="Open Sans" w:cs="Open Sans"/>
        </w:rPr>
        <w:t xml:space="preserve"> benefits</w:t>
      </w:r>
      <w:r w:rsidRPr="00D241A6">
        <w:rPr>
          <w:rFonts w:ascii="Open Sans" w:hAnsi="Open Sans" w:cs="Open Sans"/>
        </w:rPr>
        <w:t>, risks</w:t>
      </w:r>
      <w:r w:rsidR="102C7AB4" w:rsidRPr="00D241A6">
        <w:rPr>
          <w:rFonts w:ascii="Open Sans" w:hAnsi="Open Sans" w:cs="Open Sans"/>
        </w:rPr>
        <w:t>,</w:t>
      </w:r>
      <w:r w:rsidRPr="00D241A6">
        <w:rPr>
          <w:rFonts w:ascii="Open Sans" w:hAnsi="Open Sans" w:cs="Open Sans"/>
        </w:rPr>
        <w:t xml:space="preserve"> and patient preferences in t</w:t>
      </w:r>
      <w:r w:rsidR="00F92DDE" w:rsidRPr="00D241A6">
        <w:rPr>
          <w:rFonts w:ascii="Open Sans" w:hAnsi="Open Sans" w:cs="Open Sans"/>
        </w:rPr>
        <w:t>reating indivi</w:t>
      </w:r>
      <w:r w:rsidR="00097183" w:rsidRPr="00D241A6">
        <w:rPr>
          <w:rFonts w:ascii="Open Sans" w:hAnsi="Open Sans" w:cs="Open Sans"/>
        </w:rPr>
        <w:t xml:space="preserve">duals </w:t>
      </w:r>
      <w:r w:rsidR="5BAB1871" w:rsidRPr="00D241A6">
        <w:rPr>
          <w:rFonts w:ascii="Open Sans" w:hAnsi="Open Sans" w:cs="Open Sans"/>
        </w:rPr>
        <w:t>under 40 years of age.</w:t>
      </w:r>
    </w:p>
    <w:p w14:paraId="4E2114EF" w14:textId="442E66FF" w:rsidR="00F92DDE" w:rsidRPr="00D241A6" w:rsidRDefault="45A2D75D" w:rsidP="007456A4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Patients</w:t>
      </w:r>
      <w:r w:rsidR="009F70D2" w:rsidRPr="00D241A6">
        <w:rPr>
          <w:rFonts w:ascii="Open Sans" w:hAnsi="Open Sans" w:cs="Open Sans"/>
        </w:rPr>
        <w:t xml:space="preserve"> </w:t>
      </w:r>
      <w:r w:rsidR="009F3977" w:rsidRPr="00D241A6">
        <w:rPr>
          <w:rFonts w:ascii="Open Sans" w:hAnsi="Open Sans" w:cs="Open Sans"/>
        </w:rPr>
        <w:t xml:space="preserve">with </w:t>
      </w:r>
      <w:r w:rsidRPr="00D241A6">
        <w:rPr>
          <w:rFonts w:ascii="Open Sans" w:hAnsi="Open Sans" w:cs="Open Sans"/>
        </w:rPr>
        <w:t>diab</w:t>
      </w:r>
      <w:r w:rsidR="7AD12DF8" w:rsidRPr="00D241A6">
        <w:rPr>
          <w:rFonts w:ascii="Open Sans" w:hAnsi="Open Sans" w:cs="Open Sans"/>
        </w:rPr>
        <w:t>e</w:t>
      </w:r>
      <w:r w:rsidRPr="00D241A6">
        <w:rPr>
          <w:rFonts w:ascii="Open Sans" w:hAnsi="Open Sans" w:cs="Open Sans"/>
        </w:rPr>
        <w:t>tes</w:t>
      </w:r>
      <w:r w:rsidR="009F70D2" w:rsidRPr="00D241A6">
        <w:rPr>
          <w:rFonts w:ascii="Open Sans" w:hAnsi="Open Sans" w:cs="Open Sans"/>
        </w:rPr>
        <w:t xml:space="preserve"> </w:t>
      </w:r>
      <w:r w:rsidR="7B6A462A" w:rsidRPr="00D241A6">
        <w:rPr>
          <w:rFonts w:ascii="Open Sans" w:hAnsi="Open Sans" w:cs="Open Sans"/>
        </w:rPr>
        <w:t>and</w:t>
      </w:r>
      <w:r w:rsidR="009F3977" w:rsidRPr="00D241A6">
        <w:rPr>
          <w:rFonts w:ascii="Open Sans" w:hAnsi="Open Sans" w:cs="Open Sans"/>
        </w:rPr>
        <w:t xml:space="preserve"> LDL 70-</w:t>
      </w:r>
      <w:bookmarkStart w:id="18" w:name="_Int_TThSZxyZ"/>
      <w:r w:rsidR="009F3977" w:rsidRPr="00D241A6">
        <w:rPr>
          <w:rFonts w:ascii="Open Sans" w:hAnsi="Open Sans" w:cs="Open Sans"/>
        </w:rPr>
        <w:t>189mg</w:t>
      </w:r>
      <w:bookmarkEnd w:id="18"/>
      <w:r w:rsidR="009F3977" w:rsidRPr="00D241A6">
        <w:rPr>
          <w:rFonts w:ascii="Open Sans" w:hAnsi="Open Sans" w:cs="Open Sans"/>
        </w:rPr>
        <w:t>/dL and</w:t>
      </w:r>
      <w:r w:rsidR="009F70D2" w:rsidRPr="00D241A6">
        <w:rPr>
          <w:rFonts w:ascii="Open Sans" w:hAnsi="Open Sans" w:cs="Open Sans"/>
        </w:rPr>
        <w:t xml:space="preserve"> a </w:t>
      </w:r>
      <w:r w:rsidR="00097183" w:rsidRPr="00D241A6">
        <w:rPr>
          <w:rFonts w:ascii="Open Sans" w:hAnsi="Open Sans" w:cs="Open Sans"/>
        </w:rPr>
        <w:t xml:space="preserve">ASCVD risk </w:t>
      </w:r>
      <w:r w:rsidR="00097183" w:rsidRPr="00D241A6">
        <w:rPr>
          <w:rFonts w:ascii="Open Sans" w:hAnsi="Open Sans" w:cs="Open Sans"/>
          <w:u w:val="single"/>
        </w:rPr>
        <w:t>&gt;</w:t>
      </w:r>
      <w:r w:rsidR="00097183" w:rsidRPr="00D241A6">
        <w:rPr>
          <w:rFonts w:ascii="Open Sans" w:hAnsi="Open Sans" w:cs="Open Sans"/>
        </w:rPr>
        <w:t xml:space="preserve">7.5% using </w:t>
      </w:r>
      <w:hyperlink r:id="rId15" w:anchor="!/calculate/estimate/">
        <w:r w:rsidR="39812C04" w:rsidRPr="00D241A6">
          <w:rPr>
            <w:rStyle w:val="Hyperlink"/>
            <w:rFonts w:ascii="Open Sans" w:hAnsi="Open Sans" w:cs="Open Sans"/>
          </w:rPr>
          <w:t>ASCVD Risk Estimator Plus</w:t>
        </w:r>
      </w:hyperlink>
      <w:r w:rsidR="39812C04" w:rsidRPr="00D241A6">
        <w:rPr>
          <w:rFonts w:ascii="Open Sans" w:hAnsi="Open Sans" w:cs="Open Sans"/>
        </w:rPr>
        <w:t xml:space="preserve"> as they may require a higher intensity treatment.</w:t>
      </w:r>
    </w:p>
    <w:p w14:paraId="7E0EE588" w14:textId="77777777" w:rsidR="000F197D" w:rsidRPr="00D241A6" w:rsidRDefault="5B93C571" w:rsidP="4FF1312A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Patient follow-up</w:t>
      </w:r>
    </w:p>
    <w:p w14:paraId="256239D5" w14:textId="02E62E6C" w:rsidR="64DCA05D" w:rsidRPr="00D241A6" w:rsidRDefault="64DCA05D" w:rsidP="008F4A57">
      <w:pPr>
        <w:pStyle w:val="ListParagraph"/>
        <w:numPr>
          <w:ilvl w:val="0"/>
          <w:numId w:val="4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Order CMP and Lipid panel if not done in last 12 </w:t>
      </w:r>
      <w:r w:rsidR="000D6883" w:rsidRPr="00D241A6">
        <w:rPr>
          <w:rFonts w:ascii="Open Sans" w:hAnsi="Open Sans" w:cs="Open Sans"/>
        </w:rPr>
        <w:t>months.</w:t>
      </w:r>
    </w:p>
    <w:p w14:paraId="347F5DEC" w14:textId="307FCCE5" w:rsidR="0053118D" w:rsidRPr="00D241A6" w:rsidRDefault="0053118D" w:rsidP="008F4A57">
      <w:pPr>
        <w:pStyle w:val="ListParagraph"/>
        <w:numPr>
          <w:ilvl w:val="0"/>
          <w:numId w:val="4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LDL monitoring is optional to assist with adherence </w:t>
      </w:r>
      <w:r w:rsidR="000D6883" w:rsidRPr="00D241A6">
        <w:rPr>
          <w:rFonts w:ascii="Open Sans" w:hAnsi="Open Sans" w:cs="Open Sans"/>
        </w:rPr>
        <w:t>assessment.</w:t>
      </w:r>
    </w:p>
    <w:p w14:paraId="4AAFFA26" w14:textId="132F0859" w:rsidR="00B54E9B" w:rsidRPr="00D241A6" w:rsidRDefault="00B54E9B" w:rsidP="008F4A57">
      <w:pPr>
        <w:pStyle w:val="ListParagraph"/>
        <w:numPr>
          <w:ilvl w:val="1"/>
          <w:numId w:val="4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Check lipid panel </w:t>
      </w:r>
      <w:bookmarkStart w:id="19" w:name="_Int_VT3roG1X"/>
      <w:r w:rsidR="008F3ACA" w:rsidRPr="00D241A6">
        <w:rPr>
          <w:rFonts w:ascii="Open Sans" w:hAnsi="Open Sans" w:cs="Open Sans"/>
        </w:rPr>
        <w:t xml:space="preserve">6 </w:t>
      </w:r>
      <w:r w:rsidRPr="00D241A6">
        <w:rPr>
          <w:rFonts w:ascii="Open Sans" w:hAnsi="Open Sans" w:cs="Open Sans"/>
        </w:rPr>
        <w:t>weeks</w:t>
      </w:r>
      <w:bookmarkEnd w:id="19"/>
      <w:r w:rsidRPr="00D241A6">
        <w:rPr>
          <w:rFonts w:ascii="Open Sans" w:hAnsi="Open Sans" w:cs="Open Sans"/>
        </w:rPr>
        <w:t xml:space="preserve"> after initiation of statin therapy; then every 12 months</w:t>
      </w:r>
      <w:r w:rsidR="0021728E">
        <w:rPr>
          <w:rFonts w:ascii="Open Sans" w:hAnsi="Open Sans" w:cs="Open Sans"/>
        </w:rPr>
        <w:t>.</w:t>
      </w:r>
    </w:p>
    <w:p w14:paraId="32F92BCF" w14:textId="00982452" w:rsidR="0060602E" w:rsidRPr="00D241A6" w:rsidRDefault="0053118D" w:rsidP="008F4A57">
      <w:pPr>
        <w:pStyle w:val="ListParagraph"/>
        <w:numPr>
          <w:ilvl w:val="1"/>
          <w:numId w:val="4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Consider lower statin dose if LDL&lt;40 on two </w:t>
      </w:r>
      <w:r w:rsidR="00194506" w:rsidRPr="00D241A6">
        <w:rPr>
          <w:rFonts w:ascii="Open Sans" w:hAnsi="Open Sans" w:cs="Open Sans"/>
        </w:rPr>
        <w:t xml:space="preserve">consecutive </w:t>
      </w:r>
      <w:r w:rsidRPr="00D241A6">
        <w:rPr>
          <w:rFonts w:ascii="Open Sans" w:hAnsi="Open Sans" w:cs="Open Sans"/>
        </w:rPr>
        <w:t>occasions.</w:t>
      </w:r>
      <w:r w:rsidRPr="00D241A6">
        <w:rPr>
          <w:rFonts w:ascii="Open Sans" w:hAnsi="Open Sans" w:cs="Open Sans"/>
          <w:szCs w:val="22"/>
        </w:rPr>
        <w:t xml:space="preserve"> </w:t>
      </w:r>
    </w:p>
    <w:p w14:paraId="0751ADF9" w14:textId="77777777" w:rsidR="00F41940" w:rsidRPr="00D241A6" w:rsidRDefault="007D5359" w:rsidP="005D5C07">
      <w:pPr>
        <w:pStyle w:val="ListParagraph"/>
        <w:numPr>
          <w:ilvl w:val="1"/>
          <w:numId w:val="4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In individuals with less than anticipated therapeutic response</w:t>
      </w:r>
      <w:r w:rsidR="0060602E" w:rsidRPr="00D241A6">
        <w:rPr>
          <w:rFonts w:ascii="Open Sans" w:hAnsi="Open Sans" w:cs="Open Sans"/>
        </w:rPr>
        <w:t xml:space="preserve"> or intolerant of recommended intensity</w:t>
      </w:r>
      <w:r w:rsidR="00F41940" w:rsidRPr="00D241A6">
        <w:rPr>
          <w:rFonts w:ascii="Open Sans" w:hAnsi="Open Sans" w:cs="Open Sans"/>
        </w:rPr>
        <w:t>,</w:t>
      </w:r>
      <w:r w:rsidR="0060602E" w:rsidRPr="00D241A6">
        <w:rPr>
          <w:rFonts w:ascii="Open Sans" w:hAnsi="Open Sans" w:cs="Open Sans"/>
        </w:rPr>
        <w:t xml:space="preserve"> evaluate</w:t>
      </w:r>
      <w:r w:rsidR="3241D30A" w:rsidRPr="00D241A6">
        <w:rPr>
          <w:rFonts w:ascii="Open Sans" w:hAnsi="Open Sans" w:cs="Open Sans"/>
        </w:rPr>
        <w:t>,</w:t>
      </w:r>
      <w:r w:rsidR="0060602E" w:rsidRPr="00D241A6">
        <w:rPr>
          <w:rFonts w:ascii="Open Sans" w:hAnsi="Open Sans" w:cs="Open Sans"/>
        </w:rPr>
        <w:t xml:space="preserve"> and reinforce lifestyle changes, medication adherence; </w:t>
      </w:r>
      <w:r w:rsidR="08C29F2F" w:rsidRPr="00D241A6">
        <w:rPr>
          <w:rFonts w:ascii="Open Sans" w:hAnsi="Open Sans" w:cs="Open Sans"/>
        </w:rPr>
        <w:t xml:space="preserve">consult provider to </w:t>
      </w:r>
      <w:r w:rsidR="0060602E" w:rsidRPr="00D241A6">
        <w:rPr>
          <w:rFonts w:ascii="Open Sans" w:hAnsi="Open Sans" w:cs="Open Sans"/>
        </w:rPr>
        <w:t xml:space="preserve">exclude secondary causes of </w:t>
      </w:r>
      <w:r w:rsidR="00135131" w:rsidRPr="00D241A6">
        <w:rPr>
          <w:rFonts w:ascii="Open Sans" w:hAnsi="Open Sans" w:cs="Open Sans"/>
        </w:rPr>
        <w:t>hyperlipidemia.</w:t>
      </w:r>
    </w:p>
    <w:p w14:paraId="26FDA689" w14:textId="6B4F6E3B" w:rsidR="0057525D" w:rsidRPr="00D241A6" w:rsidRDefault="00F41940">
      <w:pPr>
        <w:pStyle w:val="ListParagraph"/>
        <w:numPr>
          <w:ilvl w:val="0"/>
          <w:numId w:val="4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If </w:t>
      </w:r>
      <w:r w:rsidR="16B21B78" w:rsidRPr="00D241A6">
        <w:rPr>
          <w:rFonts w:ascii="Open Sans" w:hAnsi="Open Sans" w:cs="Open Sans"/>
        </w:rPr>
        <w:t xml:space="preserve">a </w:t>
      </w:r>
      <w:r w:rsidRPr="00D241A6">
        <w:rPr>
          <w:rFonts w:ascii="Open Sans" w:hAnsi="Open Sans" w:cs="Open Sans"/>
        </w:rPr>
        <w:t xml:space="preserve">patient </w:t>
      </w:r>
      <w:r w:rsidR="16B21B78" w:rsidRPr="00D241A6">
        <w:rPr>
          <w:rFonts w:ascii="Open Sans" w:hAnsi="Open Sans" w:cs="Open Sans"/>
        </w:rPr>
        <w:t xml:space="preserve">is </w:t>
      </w:r>
      <w:r w:rsidRPr="00D241A6">
        <w:rPr>
          <w:rFonts w:ascii="Open Sans" w:hAnsi="Open Sans" w:cs="Open Sans"/>
        </w:rPr>
        <w:t>assessed to have side e</w:t>
      </w:r>
      <w:r w:rsidR="009F3977" w:rsidRPr="00D241A6">
        <w:rPr>
          <w:rFonts w:ascii="Open Sans" w:hAnsi="Open Sans" w:cs="Open Sans"/>
        </w:rPr>
        <w:t xml:space="preserve">ffects from statin use, </w:t>
      </w:r>
      <w:r w:rsidR="16B21B78" w:rsidRPr="00D241A6">
        <w:rPr>
          <w:rFonts w:ascii="Open Sans" w:hAnsi="Open Sans" w:cs="Open Sans"/>
        </w:rPr>
        <w:t>nurses</w:t>
      </w:r>
      <w:r w:rsidR="009F3977" w:rsidRPr="00D241A6">
        <w:rPr>
          <w:rFonts w:ascii="Open Sans" w:hAnsi="Open Sans" w:cs="Open Sans"/>
        </w:rPr>
        <w:t xml:space="preserve"> will</w:t>
      </w:r>
      <w:r w:rsidRPr="00D241A6">
        <w:rPr>
          <w:rFonts w:ascii="Open Sans" w:hAnsi="Open Sans" w:cs="Open Sans"/>
        </w:rPr>
        <w:t xml:space="preserve"> consult a provider </w:t>
      </w:r>
      <w:r w:rsidR="009F3977" w:rsidRPr="00D241A6">
        <w:rPr>
          <w:rFonts w:ascii="Open Sans" w:hAnsi="Open Sans" w:cs="Open Sans"/>
        </w:rPr>
        <w:t xml:space="preserve">to </w:t>
      </w:r>
      <w:r w:rsidR="5EC2BAE5" w:rsidRPr="00D241A6">
        <w:rPr>
          <w:rFonts w:ascii="Open Sans" w:hAnsi="Open Sans" w:cs="Open Sans"/>
        </w:rPr>
        <w:t>evaluate</w:t>
      </w:r>
      <w:r w:rsidR="009F3977" w:rsidRPr="00D241A6">
        <w:rPr>
          <w:rFonts w:ascii="Open Sans" w:hAnsi="Open Sans" w:cs="Open Sans"/>
        </w:rPr>
        <w:t xml:space="preserve"> the </w:t>
      </w:r>
      <w:r w:rsidR="5EC2BAE5" w:rsidRPr="00D241A6">
        <w:rPr>
          <w:rFonts w:ascii="Open Sans" w:hAnsi="Open Sans" w:cs="Open Sans"/>
        </w:rPr>
        <w:t>patient</w:t>
      </w:r>
      <w:r w:rsidR="009F3977" w:rsidRPr="00D241A6">
        <w:rPr>
          <w:rFonts w:ascii="Open Sans" w:hAnsi="Open Sans" w:cs="Open Sans"/>
        </w:rPr>
        <w:t xml:space="preserve"> </w:t>
      </w:r>
      <w:hyperlink w:anchor="Bookmark3">
        <w:r w:rsidR="00AB3A0E" w:rsidRPr="00AB3A0E">
          <w:rPr>
            <w:rStyle w:val="Hyperlink"/>
            <w:rFonts w:ascii="Open Sans" w:hAnsi="Open Sans" w:cs="Open Sans"/>
          </w:rPr>
          <w:t>See Appendix 3</w:t>
        </w:r>
      </w:hyperlink>
    </w:p>
    <w:p w14:paraId="1960B20A" w14:textId="4F241A2E" w:rsidR="007B0F5E" w:rsidRPr="00D241A6" w:rsidRDefault="3BB97B24" w:rsidP="4386D513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Record keeping</w:t>
      </w:r>
      <w:r w:rsidR="1B861CF4" w:rsidRPr="00D241A6">
        <w:rPr>
          <w:rFonts w:ascii="Open Sans" w:hAnsi="Open Sans" w:cs="Open Sans"/>
        </w:rPr>
        <w:t xml:space="preserve"> of patient encounters</w:t>
      </w:r>
      <w:r w:rsidR="7F7B4818" w:rsidRPr="00D241A6">
        <w:rPr>
          <w:rFonts w:ascii="Open Sans" w:hAnsi="Open Sans" w:cs="Open Sans"/>
        </w:rPr>
        <w:t xml:space="preserve"> – all patient care</w:t>
      </w:r>
      <w:r w:rsidR="7D430F4B" w:rsidRPr="00D241A6">
        <w:rPr>
          <w:rFonts w:ascii="Open Sans" w:hAnsi="Open Sans" w:cs="Open Sans"/>
        </w:rPr>
        <w:t xml:space="preserve"> (</w:t>
      </w:r>
      <w:r w:rsidR="7F7B4818" w:rsidRPr="00D241A6">
        <w:rPr>
          <w:rFonts w:ascii="Open Sans" w:hAnsi="Open Sans" w:cs="Open Sans"/>
        </w:rPr>
        <w:t>medications</w:t>
      </w:r>
      <w:r w:rsidR="7D430F4B" w:rsidRPr="00D241A6">
        <w:rPr>
          <w:rFonts w:ascii="Open Sans" w:hAnsi="Open Sans" w:cs="Open Sans"/>
        </w:rPr>
        <w:t>,</w:t>
      </w:r>
      <w:r w:rsidR="7F7B4818" w:rsidRPr="00D241A6">
        <w:rPr>
          <w:rFonts w:ascii="Open Sans" w:hAnsi="Open Sans" w:cs="Open Sans"/>
        </w:rPr>
        <w:t xml:space="preserve"> lab work, </w:t>
      </w:r>
      <w:r w:rsidR="1B861CF4" w:rsidRPr="00D241A6">
        <w:rPr>
          <w:rFonts w:ascii="Open Sans" w:hAnsi="Open Sans" w:cs="Open Sans"/>
        </w:rPr>
        <w:t>and education</w:t>
      </w:r>
      <w:r w:rsidR="7D430F4B" w:rsidRPr="00D241A6">
        <w:rPr>
          <w:rFonts w:ascii="Open Sans" w:hAnsi="Open Sans" w:cs="Open Sans"/>
        </w:rPr>
        <w:t xml:space="preserve">) and </w:t>
      </w:r>
      <w:r w:rsidR="7F7B4818" w:rsidRPr="00D241A6">
        <w:rPr>
          <w:rFonts w:ascii="Open Sans" w:hAnsi="Open Sans" w:cs="Open Sans"/>
        </w:rPr>
        <w:t xml:space="preserve">verbal or telephone communications with the clinician, or patient/family </w:t>
      </w:r>
      <w:r w:rsidR="21C1EAF3" w:rsidRPr="00D241A6">
        <w:rPr>
          <w:rFonts w:ascii="Open Sans" w:hAnsi="Open Sans" w:cs="Open Sans"/>
        </w:rPr>
        <w:t>are</w:t>
      </w:r>
      <w:r w:rsidR="7F7B4818" w:rsidRPr="00D241A6">
        <w:rPr>
          <w:rFonts w:ascii="Open Sans" w:hAnsi="Open Sans" w:cs="Open Sans"/>
        </w:rPr>
        <w:t xml:space="preserve"> documented in the </w:t>
      </w:r>
      <w:r w:rsidR="36DE2881" w:rsidRPr="00D241A6">
        <w:rPr>
          <w:rFonts w:ascii="Open Sans" w:hAnsi="Open Sans" w:cs="Open Sans"/>
        </w:rPr>
        <w:t>E</w:t>
      </w:r>
      <w:r w:rsidR="0C731B90" w:rsidRPr="00D241A6">
        <w:rPr>
          <w:rFonts w:ascii="Open Sans" w:hAnsi="Open Sans" w:cs="Open Sans"/>
        </w:rPr>
        <w:t>H</w:t>
      </w:r>
      <w:r w:rsidR="36DE2881" w:rsidRPr="00D241A6">
        <w:rPr>
          <w:rFonts w:ascii="Open Sans" w:hAnsi="Open Sans" w:cs="Open Sans"/>
        </w:rPr>
        <w:t>R</w:t>
      </w:r>
      <w:r w:rsidR="7CF44EB6" w:rsidRPr="00D241A6">
        <w:rPr>
          <w:rFonts w:ascii="Open Sans" w:hAnsi="Open Sans" w:cs="Open Sans"/>
        </w:rPr>
        <w:t>.</w:t>
      </w:r>
    </w:p>
    <w:p w14:paraId="7DABFF62" w14:textId="77777777" w:rsidR="0057525D" w:rsidRDefault="0057525D" w:rsidP="0057525D">
      <w:pPr>
        <w:rPr>
          <w:rFonts w:ascii="Open Sans" w:hAnsi="Open Sans" w:cs="Open Sans"/>
          <w:szCs w:val="22"/>
        </w:rPr>
      </w:pPr>
    </w:p>
    <w:p w14:paraId="4B774131" w14:textId="77777777" w:rsidR="0021728E" w:rsidRDefault="0021728E" w:rsidP="0057525D">
      <w:pPr>
        <w:rPr>
          <w:rFonts w:ascii="Open Sans" w:hAnsi="Open Sans" w:cs="Open Sans"/>
          <w:szCs w:val="22"/>
        </w:rPr>
      </w:pPr>
    </w:p>
    <w:p w14:paraId="3C549042" w14:textId="77777777" w:rsidR="0021728E" w:rsidRPr="00D241A6" w:rsidRDefault="0021728E" w:rsidP="0057525D">
      <w:pPr>
        <w:rPr>
          <w:rFonts w:ascii="Open Sans" w:hAnsi="Open Sans" w:cs="Open Sans"/>
          <w:szCs w:val="22"/>
        </w:rPr>
      </w:pPr>
    </w:p>
    <w:p w14:paraId="2BAAEF9E" w14:textId="5FB45931" w:rsidR="00455202" w:rsidRDefault="007B0F5E" w:rsidP="00C61242">
      <w:pPr>
        <w:rPr>
          <w:rFonts w:ascii="Open Sans" w:hAnsi="Open Sans" w:cs="Open Sans"/>
          <w:b/>
          <w:bCs/>
          <w:szCs w:val="22"/>
          <w:u w:val="single"/>
        </w:rPr>
      </w:pPr>
      <w:r w:rsidRPr="00D241A6">
        <w:rPr>
          <w:rFonts w:ascii="Open Sans" w:hAnsi="Open Sans" w:cs="Open Sans"/>
          <w:b/>
          <w:bCs/>
          <w:szCs w:val="22"/>
          <w:u w:val="single"/>
        </w:rPr>
        <w:lastRenderedPageBreak/>
        <w:t>II. Requirements</w:t>
      </w:r>
      <w:r w:rsidR="00976905" w:rsidRPr="00D241A6">
        <w:rPr>
          <w:rFonts w:ascii="Open Sans" w:hAnsi="Open Sans" w:cs="Open Sans"/>
          <w:b/>
          <w:bCs/>
          <w:szCs w:val="22"/>
          <w:u w:val="single"/>
        </w:rPr>
        <w:t xml:space="preserve"> for Registered Nurse</w:t>
      </w:r>
    </w:p>
    <w:p w14:paraId="1367D58C" w14:textId="77777777" w:rsidR="00FA07A5" w:rsidRPr="00D241A6" w:rsidRDefault="00FA07A5" w:rsidP="00C61242">
      <w:pPr>
        <w:rPr>
          <w:rFonts w:ascii="Open Sans" w:hAnsi="Open Sans" w:cs="Open Sans"/>
          <w:b/>
          <w:bCs/>
          <w:szCs w:val="22"/>
          <w:u w:val="single"/>
        </w:rPr>
      </w:pPr>
    </w:p>
    <w:p w14:paraId="57B74F26" w14:textId="77777777" w:rsidR="007B0F5E" w:rsidRPr="00D241A6" w:rsidRDefault="007B0F5E" w:rsidP="00C61242">
      <w:p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A. Preparation</w:t>
      </w:r>
    </w:p>
    <w:p w14:paraId="2E643AF9" w14:textId="668FF2DB" w:rsidR="000F197D" w:rsidRPr="00D241A6" w:rsidRDefault="000F197D" w:rsidP="000F197D">
      <w:pPr>
        <w:pStyle w:val="ListParagraph"/>
        <w:numPr>
          <w:ilvl w:val="0"/>
          <w:numId w:val="10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Education</w:t>
      </w:r>
      <w:r w:rsidR="007B0F5E" w:rsidRPr="00D241A6">
        <w:rPr>
          <w:rFonts w:ascii="Open Sans" w:hAnsi="Open Sans" w:cs="Open Sans"/>
          <w:szCs w:val="22"/>
        </w:rPr>
        <w:t>/Licensure</w:t>
      </w:r>
      <w:r w:rsidRPr="00D241A6">
        <w:rPr>
          <w:rFonts w:ascii="Open Sans" w:hAnsi="Open Sans" w:cs="Open Sans"/>
          <w:szCs w:val="22"/>
        </w:rPr>
        <w:t xml:space="preserve">: nurse must be licensed as Registered Nurse in California </w:t>
      </w:r>
      <w:r w:rsidR="007B0F5E" w:rsidRPr="00D241A6">
        <w:rPr>
          <w:rFonts w:ascii="Open Sans" w:hAnsi="Open Sans" w:cs="Open Sans"/>
          <w:szCs w:val="22"/>
        </w:rPr>
        <w:t>and be in good standing with the Board of Registered Nursing (BRN)</w:t>
      </w:r>
      <w:r w:rsidR="00CD666D" w:rsidRPr="00D241A6">
        <w:rPr>
          <w:rFonts w:ascii="Open Sans" w:hAnsi="Open Sans" w:cs="Open Sans"/>
          <w:szCs w:val="22"/>
        </w:rPr>
        <w:t>.</w:t>
      </w:r>
    </w:p>
    <w:p w14:paraId="0EFEF880" w14:textId="4D444372" w:rsidR="00CD666D" w:rsidRPr="00D241A6" w:rsidRDefault="00CD666D" w:rsidP="000F197D">
      <w:pPr>
        <w:pStyle w:val="ListParagraph"/>
        <w:numPr>
          <w:ilvl w:val="0"/>
          <w:numId w:val="10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Experience: a minimum of one year’s experience (full-time or 2080 hours) as an RN is required.</w:t>
      </w:r>
    </w:p>
    <w:p w14:paraId="563737F3" w14:textId="0805347A" w:rsidR="00455202" w:rsidRPr="00D241A6" w:rsidRDefault="000F197D" w:rsidP="00AC54A2">
      <w:pPr>
        <w:pStyle w:val="ListParagraph"/>
        <w:numPr>
          <w:ilvl w:val="0"/>
          <w:numId w:val="10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 xml:space="preserve">Training: </w:t>
      </w:r>
      <w:r w:rsidR="1688F557" w:rsidRPr="00D241A6">
        <w:rPr>
          <w:rFonts w:ascii="Open Sans" w:hAnsi="Open Sans" w:cs="Open Sans"/>
        </w:rPr>
        <w:t>nurses</w:t>
      </w:r>
      <w:r w:rsidRPr="00D241A6">
        <w:rPr>
          <w:rFonts w:ascii="Open Sans" w:hAnsi="Open Sans" w:cs="Open Sans"/>
          <w:szCs w:val="22"/>
        </w:rPr>
        <w:t xml:space="preserve"> must successfully complete advanced training on </w:t>
      </w:r>
      <w:r w:rsidR="00CD666D" w:rsidRPr="00D241A6">
        <w:rPr>
          <w:rFonts w:ascii="Open Sans" w:hAnsi="Open Sans" w:cs="Open Sans"/>
          <w:szCs w:val="22"/>
        </w:rPr>
        <w:t xml:space="preserve">subjective and objective evaluation of patients </w:t>
      </w:r>
      <w:r w:rsidR="00F41940" w:rsidRPr="00D241A6">
        <w:rPr>
          <w:rFonts w:ascii="Open Sans" w:hAnsi="Open Sans" w:cs="Open Sans"/>
          <w:szCs w:val="22"/>
        </w:rPr>
        <w:t>including statin</w:t>
      </w:r>
      <w:r w:rsidRPr="00D241A6">
        <w:rPr>
          <w:rFonts w:ascii="Open Sans" w:hAnsi="Open Sans" w:cs="Open Sans"/>
          <w:szCs w:val="22"/>
        </w:rPr>
        <w:t xml:space="preserve"> medications, patient education</w:t>
      </w:r>
      <w:r w:rsidR="00791F42" w:rsidRPr="00D241A6">
        <w:rPr>
          <w:rFonts w:ascii="Open Sans" w:hAnsi="Open Sans" w:cs="Open Sans"/>
          <w:szCs w:val="22"/>
        </w:rPr>
        <w:t xml:space="preserve"> and implementation of the protocol.</w:t>
      </w:r>
    </w:p>
    <w:p w14:paraId="1F6A48C9" w14:textId="76846F5B" w:rsidR="00781E59" w:rsidRPr="00D241A6" w:rsidRDefault="084FA561" w:rsidP="00AC54A2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Nurses</w:t>
      </w:r>
      <w:r w:rsidR="00791F42" w:rsidRPr="00D241A6">
        <w:rPr>
          <w:rFonts w:ascii="Open Sans" w:hAnsi="Open Sans" w:cs="Open Sans"/>
        </w:rPr>
        <w:t xml:space="preserve"> must demonstrate</w:t>
      </w:r>
      <w:r w:rsidR="00455202" w:rsidRPr="00D241A6">
        <w:rPr>
          <w:rFonts w:ascii="Open Sans" w:hAnsi="Open Sans" w:cs="Open Sans"/>
        </w:rPr>
        <w:t xml:space="preserve"> </w:t>
      </w:r>
      <w:r w:rsidR="00F41940" w:rsidRPr="00D241A6">
        <w:rPr>
          <w:rFonts w:ascii="Open Sans" w:hAnsi="Open Sans" w:cs="Open Sans"/>
        </w:rPr>
        <w:t>knowledge of cardiovascular risk assessment and interpreting lipid test results</w:t>
      </w:r>
      <w:r w:rsidR="00455202" w:rsidRPr="00D241A6">
        <w:rPr>
          <w:rFonts w:ascii="Open Sans" w:hAnsi="Open Sans" w:cs="Open Sans"/>
        </w:rPr>
        <w:t>.</w:t>
      </w:r>
    </w:p>
    <w:p w14:paraId="4B7702E3" w14:textId="77777777" w:rsidR="00E45321" w:rsidRPr="00D241A6" w:rsidRDefault="00E45321" w:rsidP="00E45321">
      <w:pPr>
        <w:rPr>
          <w:rFonts w:ascii="Open Sans" w:hAnsi="Open Sans" w:cs="Open Sans"/>
          <w:szCs w:val="22"/>
        </w:rPr>
      </w:pPr>
    </w:p>
    <w:p w14:paraId="78FE22B5" w14:textId="72C08492" w:rsidR="000F197D" w:rsidRPr="00D241A6" w:rsidRDefault="007B0F5E" w:rsidP="000F197D">
      <w:p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 xml:space="preserve">B. </w:t>
      </w:r>
      <w:r w:rsidR="00FF1A6E" w:rsidRPr="00D241A6">
        <w:rPr>
          <w:rFonts w:ascii="Open Sans" w:hAnsi="Open Sans" w:cs="Open Sans"/>
          <w:szCs w:val="22"/>
        </w:rPr>
        <w:t>E</w:t>
      </w:r>
      <w:r w:rsidR="00455202" w:rsidRPr="00D241A6">
        <w:rPr>
          <w:rFonts w:ascii="Open Sans" w:hAnsi="Open Sans" w:cs="Open Sans"/>
          <w:szCs w:val="22"/>
        </w:rPr>
        <w:t>valuation</w:t>
      </w:r>
    </w:p>
    <w:p w14:paraId="4886661A" w14:textId="1DD4743D" w:rsidR="00455202" w:rsidRPr="00D241A6" w:rsidRDefault="00455202" w:rsidP="00DB171E">
      <w:pPr>
        <w:ind w:left="270"/>
        <w:rPr>
          <w:rFonts w:ascii="Open Sans" w:hAnsi="Open Sans" w:cs="Open Sans"/>
        </w:rPr>
      </w:pPr>
      <w:r w:rsidRPr="00D241A6">
        <w:rPr>
          <w:rFonts w:ascii="Open Sans" w:hAnsi="Open Sans" w:cs="Open Sans"/>
          <w:u w:val="single"/>
        </w:rPr>
        <w:t>Initial:</w:t>
      </w:r>
      <w:r w:rsidRPr="00D241A6">
        <w:rPr>
          <w:rFonts w:ascii="Open Sans" w:hAnsi="Open Sans" w:cs="Open Sans"/>
        </w:rPr>
        <w:t xml:space="preserve"> </w:t>
      </w:r>
      <w:r w:rsidR="00E63DBE" w:rsidRPr="00D241A6">
        <w:rPr>
          <w:rFonts w:ascii="Open Sans" w:hAnsi="Open Sans" w:cs="Open Sans"/>
        </w:rPr>
        <w:t xml:space="preserve">Three </w:t>
      </w:r>
      <w:r w:rsidRPr="00D241A6">
        <w:rPr>
          <w:rFonts w:ascii="Open Sans" w:hAnsi="Open Sans" w:cs="Open Sans"/>
        </w:rPr>
        <w:t>cases must be documented</w:t>
      </w:r>
      <w:r w:rsidR="00E63DBE" w:rsidRPr="00D241A6">
        <w:rPr>
          <w:rFonts w:ascii="Open Sans" w:hAnsi="Open Sans" w:cs="Open Sans"/>
        </w:rPr>
        <w:t xml:space="preserve"> and reviewed with </w:t>
      </w:r>
      <w:r w:rsidR="00E63DBE" w:rsidRPr="00D241A6">
        <w:rPr>
          <w:rFonts w:ascii="Open Sans" w:hAnsi="Open Sans" w:cs="Open Sans"/>
          <w:i/>
          <w:iCs/>
        </w:rPr>
        <w:t>Champion</w:t>
      </w:r>
      <w:r w:rsidR="00A96737" w:rsidRPr="00D241A6">
        <w:rPr>
          <w:rFonts w:ascii="Open Sans" w:hAnsi="Open Sans" w:cs="Open Sans"/>
        </w:rPr>
        <w:t xml:space="preserve"> </w:t>
      </w:r>
      <w:r w:rsidR="00E63DBE" w:rsidRPr="00D241A6">
        <w:rPr>
          <w:rFonts w:ascii="Open Sans" w:hAnsi="Open Sans" w:cs="Open Sans"/>
        </w:rPr>
        <w:t xml:space="preserve">each week for one month; followed by 3 cases per month for 3 months; then 6 cases per year. </w:t>
      </w:r>
      <w:r w:rsidR="068B134F" w:rsidRPr="00D241A6">
        <w:rPr>
          <w:rFonts w:ascii="Open Sans" w:hAnsi="Open Sans" w:cs="Open Sans"/>
        </w:rPr>
        <w:t>Nurses</w:t>
      </w:r>
      <w:r w:rsidRPr="00D241A6">
        <w:rPr>
          <w:rFonts w:ascii="Open Sans" w:hAnsi="Open Sans" w:cs="Open Sans"/>
        </w:rPr>
        <w:t xml:space="preserve"> </w:t>
      </w:r>
      <w:r w:rsidR="00E63DBE" w:rsidRPr="00D241A6">
        <w:rPr>
          <w:rFonts w:ascii="Open Sans" w:hAnsi="Open Sans" w:cs="Open Sans"/>
        </w:rPr>
        <w:t>must demonstrate</w:t>
      </w:r>
      <w:r w:rsidRPr="00D241A6">
        <w:rPr>
          <w:rFonts w:ascii="Open Sans" w:hAnsi="Open Sans" w:cs="Open Sans"/>
        </w:rPr>
        <w:t xml:space="preserve"> appropriate manage</w:t>
      </w:r>
      <w:r w:rsidR="00E63DBE" w:rsidRPr="00D241A6">
        <w:rPr>
          <w:rFonts w:ascii="Open Sans" w:hAnsi="Open Sans" w:cs="Open Sans"/>
        </w:rPr>
        <w:t xml:space="preserve">ment of </w:t>
      </w:r>
      <w:r w:rsidR="00F41940" w:rsidRPr="00D241A6">
        <w:rPr>
          <w:rFonts w:ascii="Open Sans" w:hAnsi="Open Sans" w:cs="Open Sans"/>
        </w:rPr>
        <w:t>patients on statins</w:t>
      </w:r>
      <w:r w:rsidRPr="00D241A6">
        <w:rPr>
          <w:rFonts w:ascii="Open Sans" w:hAnsi="Open Sans" w:cs="Open Sans"/>
        </w:rPr>
        <w:t xml:space="preserve">. </w:t>
      </w:r>
      <w:r w:rsidR="00767A09" w:rsidRPr="00D241A6">
        <w:rPr>
          <w:rFonts w:ascii="Open Sans" w:hAnsi="Open Sans" w:cs="Open Sans"/>
        </w:rPr>
        <w:t xml:space="preserve">If </w:t>
      </w:r>
      <w:r w:rsidR="7930865F" w:rsidRPr="00D241A6">
        <w:rPr>
          <w:rFonts w:ascii="Open Sans" w:hAnsi="Open Sans" w:cs="Open Sans"/>
        </w:rPr>
        <w:t xml:space="preserve">the </w:t>
      </w:r>
      <w:r w:rsidR="00767A09" w:rsidRPr="00D241A6">
        <w:rPr>
          <w:rFonts w:ascii="Open Sans" w:hAnsi="Open Sans" w:cs="Open Sans"/>
        </w:rPr>
        <w:t xml:space="preserve">primary care provider disagrees with </w:t>
      </w:r>
      <w:r w:rsidR="73FEDB48" w:rsidRPr="00D241A6">
        <w:rPr>
          <w:rFonts w:ascii="Open Sans" w:hAnsi="Open Sans" w:cs="Open Sans"/>
        </w:rPr>
        <w:t xml:space="preserve">the </w:t>
      </w:r>
      <w:r w:rsidR="00767A09" w:rsidRPr="00D241A6">
        <w:rPr>
          <w:rFonts w:ascii="Open Sans" w:hAnsi="Open Sans" w:cs="Open Sans"/>
        </w:rPr>
        <w:t xml:space="preserve">management plan, cases will be reviewed with </w:t>
      </w:r>
      <w:r w:rsidR="00767A09" w:rsidRPr="00D241A6">
        <w:rPr>
          <w:rFonts w:ascii="Open Sans" w:hAnsi="Open Sans" w:cs="Open Sans"/>
          <w:i/>
          <w:iCs/>
        </w:rPr>
        <w:t>Champion</w:t>
      </w:r>
      <w:r w:rsidR="00767A09" w:rsidRPr="00D241A6">
        <w:rPr>
          <w:rFonts w:ascii="Open Sans" w:hAnsi="Open Sans" w:cs="Open Sans"/>
        </w:rPr>
        <w:t xml:space="preserve">. </w:t>
      </w:r>
      <w:r w:rsidRPr="00D241A6">
        <w:rPr>
          <w:rFonts w:ascii="Open Sans" w:hAnsi="Open Sans" w:cs="Open Sans"/>
        </w:rPr>
        <w:t>Evidence of successful completion will be documented and included in the nurse’s personnel file</w:t>
      </w:r>
      <w:r w:rsidR="627B898B" w:rsidRPr="00D241A6">
        <w:rPr>
          <w:rFonts w:ascii="Open Sans" w:hAnsi="Open Sans" w:cs="Open Sans"/>
        </w:rPr>
        <w:t>.</w:t>
      </w:r>
    </w:p>
    <w:p w14:paraId="6707C018" w14:textId="62589B6B" w:rsidR="00455202" w:rsidRPr="00D241A6" w:rsidRDefault="00455202" w:rsidP="00DB171E">
      <w:pPr>
        <w:ind w:left="270"/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u w:val="single"/>
        </w:rPr>
        <w:t>Ongoing Evaluation:</w:t>
      </w:r>
      <w:r w:rsidRPr="00D241A6">
        <w:rPr>
          <w:rFonts w:ascii="Open Sans" w:hAnsi="Open Sans" w:cs="Open Sans"/>
          <w:szCs w:val="22"/>
        </w:rPr>
        <w:t xml:space="preserve"> Annual competency evaluations will be conducted documenting the RNs ability to function appropriately under the protocol including clinical knowledge, skills/ procedures, appropriate consultation</w:t>
      </w:r>
      <w:r w:rsidR="00E01DF7" w:rsidRPr="00D241A6">
        <w:rPr>
          <w:rFonts w:ascii="Open Sans" w:hAnsi="Open Sans" w:cs="Open Sans"/>
          <w:szCs w:val="22"/>
        </w:rPr>
        <w:t>,</w:t>
      </w:r>
      <w:r w:rsidRPr="00D241A6">
        <w:rPr>
          <w:rFonts w:ascii="Open Sans" w:hAnsi="Open Sans" w:cs="Open Sans"/>
          <w:szCs w:val="22"/>
        </w:rPr>
        <w:t xml:space="preserve"> and documentation.</w:t>
      </w:r>
    </w:p>
    <w:p w14:paraId="2F6151F4" w14:textId="77777777" w:rsidR="00455202" w:rsidRPr="00D241A6" w:rsidRDefault="00455202" w:rsidP="000F197D">
      <w:pPr>
        <w:rPr>
          <w:rFonts w:ascii="Open Sans" w:hAnsi="Open Sans" w:cs="Open Sans"/>
          <w:szCs w:val="22"/>
        </w:rPr>
      </w:pPr>
    </w:p>
    <w:p w14:paraId="4391D36F" w14:textId="56185662" w:rsidR="00455202" w:rsidRPr="00D241A6" w:rsidRDefault="00FF6128" w:rsidP="000F197D">
      <w:p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C</w:t>
      </w:r>
      <w:r w:rsidR="007B0F5E" w:rsidRPr="00D241A6">
        <w:rPr>
          <w:rFonts w:ascii="Open Sans" w:hAnsi="Open Sans" w:cs="Open Sans"/>
          <w:szCs w:val="22"/>
        </w:rPr>
        <w:t xml:space="preserve">. </w:t>
      </w:r>
      <w:r w:rsidR="00455202" w:rsidRPr="00D241A6">
        <w:rPr>
          <w:rFonts w:ascii="Open Sans" w:hAnsi="Open Sans" w:cs="Open Sans"/>
          <w:szCs w:val="22"/>
        </w:rPr>
        <w:t>Supervision and Review</w:t>
      </w:r>
    </w:p>
    <w:p w14:paraId="4C692257" w14:textId="42C7EA63" w:rsidR="00455202" w:rsidRPr="00D241A6" w:rsidRDefault="00455202" w:rsidP="00DB171E">
      <w:pPr>
        <w:ind w:left="720"/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Roles and responsibilities of Registered Nurses working under the protocol</w:t>
      </w:r>
      <w:r w:rsidR="00A96737" w:rsidRPr="00D241A6">
        <w:rPr>
          <w:rFonts w:ascii="Open Sans" w:hAnsi="Open Sans" w:cs="Open Sans"/>
          <w:szCs w:val="22"/>
        </w:rPr>
        <w:t>:</w:t>
      </w:r>
    </w:p>
    <w:p w14:paraId="78573559" w14:textId="24042B42" w:rsidR="00006810" w:rsidRPr="00D241A6" w:rsidRDefault="10418EE9" w:rsidP="00DB171E">
      <w:pPr>
        <w:pStyle w:val="ListParagraph"/>
        <w:numPr>
          <w:ilvl w:val="0"/>
          <w:numId w:val="12"/>
        </w:numPr>
        <w:ind w:left="72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The </w:t>
      </w:r>
      <w:r w:rsidR="00006810" w:rsidRPr="00D241A6">
        <w:rPr>
          <w:rFonts w:ascii="Open Sans" w:hAnsi="Open Sans" w:cs="Open Sans"/>
        </w:rPr>
        <w:t xml:space="preserve">RN must verify that patients have a designated primary care provider and that the patient meets the criteria for standardized procedure. </w:t>
      </w:r>
    </w:p>
    <w:p w14:paraId="44A69E0E" w14:textId="1A241052" w:rsidR="00EE4B9C" w:rsidRPr="00D241A6" w:rsidRDefault="7CE1B1B2" w:rsidP="00DB171E">
      <w:pPr>
        <w:pStyle w:val="ListParagraph"/>
        <w:numPr>
          <w:ilvl w:val="0"/>
          <w:numId w:val="12"/>
        </w:numPr>
        <w:ind w:left="72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The </w:t>
      </w:r>
      <w:r w:rsidR="00006810" w:rsidRPr="00D241A6">
        <w:rPr>
          <w:rFonts w:ascii="Open Sans" w:hAnsi="Open Sans" w:cs="Open Sans"/>
        </w:rPr>
        <w:t xml:space="preserve">RN </w:t>
      </w:r>
      <w:r w:rsidR="00EE4B9C" w:rsidRPr="00D241A6">
        <w:rPr>
          <w:rFonts w:ascii="Open Sans" w:hAnsi="Open Sans" w:cs="Open Sans"/>
        </w:rPr>
        <w:t xml:space="preserve">will collaborate and work in partnership with </w:t>
      </w:r>
      <w:r w:rsidR="57CB6A41" w:rsidRPr="00D241A6">
        <w:rPr>
          <w:rFonts w:ascii="Open Sans" w:hAnsi="Open Sans" w:cs="Open Sans"/>
        </w:rPr>
        <w:t xml:space="preserve">the </w:t>
      </w:r>
      <w:r w:rsidR="00EE4B9C" w:rsidRPr="00D241A6">
        <w:rPr>
          <w:rFonts w:ascii="Open Sans" w:hAnsi="Open Sans" w:cs="Open Sans"/>
        </w:rPr>
        <w:t>mentoring p</w:t>
      </w:r>
      <w:r w:rsidR="6298D39F" w:rsidRPr="00D241A6">
        <w:rPr>
          <w:rFonts w:ascii="Open Sans" w:hAnsi="Open Sans" w:cs="Open Sans"/>
        </w:rPr>
        <w:t>rovider</w:t>
      </w:r>
      <w:r w:rsidR="00EE4B9C" w:rsidRPr="00D241A6">
        <w:rPr>
          <w:rFonts w:ascii="Open Sans" w:hAnsi="Open Sans" w:cs="Open Sans"/>
        </w:rPr>
        <w:t xml:space="preserve">(s) and </w:t>
      </w:r>
      <w:r w:rsidR="11211126" w:rsidRPr="00D241A6">
        <w:rPr>
          <w:rFonts w:ascii="Open Sans" w:hAnsi="Open Sans" w:cs="Open Sans"/>
        </w:rPr>
        <w:t xml:space="preserve">the </w:t>
      </w:r>
      <w:r w:rsidR="00EE4B9C" w:rsidRPr="00D241A6">
        <w:rPr>
          <w:rFonts w:ascii="Open Sans" w:hAnsi="Open Sans" w:cs="Open Sans"/>
        </w:rPr>
        <w:t>individual patient’s primary care p</w:t>
      </w:r>
      <w:r w:rsidR="08606672" w:rsidRPr="00D241A6">
        <w:rPr>
          <w:rFonts w:ascii="Open Sans" w:hAnsi="Open Sans" w:cs="Open Sans"/>
        </w:rPr>
        <w:t>rovider</w:t>
      </w:r>
      <w:r w:rsidR="00EE4B9C" w:rsidRPr="00D241A6">
        <w:rPr>
          <w:rFonts w:ascii="Open Sans" w:hAnsi="Open Sans" w:cs="Open Sans"/>
        </w:rPr>
        <w:t xml:space="preserve"> to provide care under the protocol.</w:t>
      </w:r>
    </w:p>
    <w:p w14:paraId="470A4957" w14:textId="0132B97E" w:rsidR="000F197D" w:rsidRPr="00D241A6" w:rsidRDefault="1634CB84" w:rsidP="00DB171E">
      <w:pPr>
        <w:pStyle w:val="ListParagraph"/>
        <w:numPr>
          <w:ilvl w:val="0"/>
          <w:numId w:val="12"/>
        </w:numPr>
        <w:ind w:left="72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The </w:t>
      </w:r>
      <w:r w:rsidR="00EE4B9C" w:rsidRPr="00D241A6">
        <w:rPr>
          <w:rFonts w:ascii="Open Sans" w:hAnsi="Open Sans" w:cs="Open Sans"/>
        </w:rPr>
        <w:t xml:space="preserve">RN will introduce </w:t>
      </w:r>
      <w:r w:rsidR="1ADC3422" w:rsidRPr="00D241A6">
        <w:rPr>
          <w:rFonts w:ascii="Open Sans" w:hAnsi="Open Sans" w:cs="Open Sans"/>
        </w:rPr>
        <w:t>themselves</w:t>
      </w:r>
      <w:r w:rsidR="00EE4B9C" w:rsidRPr="00D241A6">
        <w:rPr>
          <w:rFonts w:ascii="Open Sans" w:hAnsi="Open Sans" w:cs="Open Sans"/>
        </w:rPr>
        <w:t xml:space="preserve"> utilizing correct title and explain </w:t>
      </w:r>
      <w:r w:rsidR="19F99119" w:rsidRPr="00D241A6">
        <w:rPr>
          <w:rFonts w:ascii="Open Sans" w:hAnsi="Open Sans" w:cs="Open Sans"/>
        </w:rPr>
        <w:t>their</w:t>
      </w:r>
      <w:r w:rsidR="00EE4B9C" w:rsidRPr="00D241A6">
        <w:rPr>
          <w:rFonts w:ascii="Open Sans" w:hAnsi="Open Sans" w:cs="Open Sans"/>
        </w:rPr>
        <w:t xml:space="preserve"> role</w:t>
      </w:r>
      <w:r w:rsidR="00A24FA9" w:rsidRPr="00D241A6">
        <w:rPr>
          <w:rFonts w:ascii="Open Sans" w:hAnsi="Open Sans" w:cs="Open Sans"/>
        </w:rPr>
        <w:t>.</w:t>
      </w:r>
    </w:p>
    <w:p w14:paraId="70AC68AB" w14:textId="3D31E81D" w:rsidR="00EE4B9C" w:rsidRPr="00D241A6" w:rsidRDefault="58E9A74C" w:rsidP="00DB171E">
      <w:pPr>
        <w:pStyle w:val="ListParagraph"/>
        <w:numPr>
          <w:ilvl w:val="0"/>
          <w:numId w:val="12"/>
        </w:numPr>
        <w:ind w:left="72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The </w:t>
      </w:r>
      <w:r w:rsidR="00EE4B9C" w:rsidRPr="00D241A6">
        <w:rPr>
          <w:rFonts w:ascii="Open Sans" w:hAnsi="Open Sans" w:cs="Open Sans"/>
        </w:rPr>
        <w:t>RN will collect subjective data (patient history), collect objective data (perform physical examinations), assess patient status, order</w:t>
      </w:r>
      <w:r w:rsidR="74485D4B" w:rsidRPr="00D241A6">
        <w:rPr>
          <w:rFonts w:ascii="Open Sans" w:hAnsi="Open Sans" w:cs="Open Sans"/>
        </w:rPr>
        <w:t>,</w:t>
      </w:r>
      <w:r w:rsidR="00EE4B9C" w:rsidRPr="00D241A6">
        <w:rPr>
          <w:rFonts w:ascii="Open Sans" w:hAnsi="Open Sans" w:cs="Open Sans"/>
        </w:rPr>
        <w:t xml:space="preserve"> and interpret labs, develop</w:t>
      </w:r>
      <w:r w:rsidR="69E52ABE" w:rsidRPr="00D241A6">
        <w:rPr>
          <w:rFonts w:ascii="Open Sans" w:hAnsi="Open Sans" w:cs="Open Sans"/>
        </w:rPr>
        <w:t>,</w:t>
      </w:r>
      <w:r w:rsidR="00EE4B9C" w:rsidRPr="00D241A6">
        <w:rPr>
          <w:rFonts w:ascii="Open Sans" w:hAnsi="Open Sans" w:cs="Open Sans"/>
        </w:rPr>
        <w:t xml:space="preserve"> and implement </w:t>
      </w:r>
      <w:r w:rsidR="1BC3D148" w:rsidRPr="00D241A6">
        <w:rPr>
          <w:rFonts w:ascii="Open Sans" w:hAnsi="Open Sans" w:cs="Open Sans"/>
        </w:rPr>
        <w:t xml:space="preserve">a </w:t>
      </w:r>
      <w:r w:rsidR="00EE4B9C" w:rsidRPr="00D241A6">
        <w:rPr>
          <w:rFonts w:ascii="Open Sans" w:hAnsi="Open Sans" w:cs="Open Sans"/>
        </w:rPr>
        <w:t xml:space="preserve">treatment and educational plan of </w:t>
      </w:r>
      <w:r w:rsidR="00AE26F6" w:rsidRPr="00D241A6">
        <w:rPr>
          <w:rFonts w:ascii="Open Sans" w:hAnsi="Open Sans" w:cs="Open Sans"/>
        </w:rPr>
        <w:t>care.</w:t>
      </w:r>
    </w:p>
    <w:p w14:paraId="1BCEEC3F" w14:textId="3D537C1D" w:rsidR="00FF1A6E" w:rsidRPr="00D241A6" w:rsidRDefault="0B3A5858" w:rsidP="00DB171E">
      <w:pPr>
        <w:pStyle w:val="ListParagraph"/>
        <w:numPr>
          <w:ilvl w:val="0"/>
          <w:numId w:val="12"/>
        </w:numPr>
        <w:ind w:left="72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The</w:t>
      </w:r>
      <w:r w:rsidR="00FF1A6E" w:rsidRPr="00D241A6">
        <w:rPr>
          <w:rFonts w:ascii="Open Sans" w:hAnsi="Open Sans" w:cs="Open Sans"/>
        </w:rPr>
        <w:t xml:space="preserve"> RN will maintain record of patient encounters (in person, group, telephone) patient ID, complaints, assessment of adherence to meds, diet, exercis</w:t>
      </w:r>
      <w:r w:rsidR="00F41940" w:rsidRPr="00D241A6">
        <w:rPr>
          <w:rFonts w:ascii="Open Sans" w:hAnsi="Open Sans" w:cs="Open Sans"/>
        </w:rPr>
        <w:t>e</w:t>
      </w:r>
      <w:r w:rsidR="00FF1A6E" w:rsidRPr="00D241A6">
        <w:rPr>
          <w:rFonts w:ascii="Open Sans" w:hAnsi="Open Sans" w:cs="Open Sans"/>
        </w:rPr>
        <w:t>, pertinent lab results, plan for med changes, follow-up labs and visits; p</w:t>
      </w:r>
      <w:r w:rsidR="3B97F93A" w:rsidRPr="00D241A6">
        <w:rPr>
          <w:rFonts w:ascii="Open Sans" w:hAnsi="Open Sans" w:cs="Open Sans"/>
        </w:rPr>
        <w:t>rimary care provider</w:t>
      </w:r>
      <w:r w:rsidR="00FF1A6E" w:rsidRPr="00D241A6">
        <w:rPr>
          <w:rFonts w:ascii="Open Sans" w:hAnsi="Open Sans" w:cs="Open Sans"/>
        </w:rPr>
        <w:t xml:space="preserve"> notification if </w:t>
      </w:r>
      <w:r w:rsidR="000D6883" w:rsidRPr="00D241A6">
        <w:rPr>
          <w:rFonts w:ascii="Open Sans" w:hAnsi="Open Sans" w:cs="Open Sans"/>
        </w:rPr>
        <w:t>needed.</w:t>
      </w:r>
      <w:r w:rsidR="00FF1A6E" w:rsidRPr="00D241A6">
        <w:rPr>
          <w:rFonts w:ascii="Open Sans" w:hAnsi="Open Sans" w:cs="Open Sans"/>
        </w:rPr>
        <w:t xml:space="preserve"> </w:t>
      </w:r>
    </w:p>
    <w:p w14:paraId="5EAAC19C" w14:textId="77777777" w:rsidR="00FF1A6E" w:rsidRPr="00D241A6" w:rsidRDefault="00FF1A6E" w:rsidP="00FF1A6E">
      <w:pPr>
        <w:rPr>
          <w:rFonts w:ascii="Open Sans" w:hAnsi="Open Sans" w:cs="Open Sans"/>
          <w:szCs w:val="22"/>
        </w:rPr>
      </w:pPr>
    </w:p>
    <w:p w14:paraId="43E85385" w14:textId="77777777" w:rsidR="002F2710" w:rsidRPr="00D241A6" w:rsidRDefault="002F2710" w:rsidP="002F2710">
      <w:p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 xml:space="preserve">Roles and responsibilities of the </w:t>
      </w:r>
      <w:r w:rsidRPr="00D241A6">
        <w:rPr>
          <w:rFonts w:ascii="Open Sans" w:hAnsi="Open Sans" w:cs="Open Sans"/>
          <w:i/>
          <w:szCs w:val="22"/>
        </w:rPr>
        <w:t>Champion</w:t>
      </w:r>
      <w:r w:rsidRPr="00D241A6">
        <w:rPr>
          <w:rFonts w:ascii="Open Sans" w:hAnsi="Open Sans" w:cs="Open Sans"/>
          <w:szCs w:val="22"/>
        </w:rPr>
        <w:t xml:space="preserve"> &amp; the primary care physician:</w:t>
      </w:r>
    </w:p>
    <w:p w14:paraId="60ECFDA6" w14:textId="43594A22" w:rsidR="002F2710" w:rsidRPr="00D241A6" w:rsidRDefault="3BDBC139" w:rsidP="4386D513">
      <w:pPr>
        <w:pStyle w:val="ListParagraph"/>
        <w:numPr>
          <w:ilvl w:val="0"/>
          <w:numId w:val="34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  <w:i/>
          <w:iCs/>
        </w:rPr>
        <w:t>Champions</w:t>
      </w:r>
      <w:r w:rsidRPr="00D241A6">
        <w:rPr>
          <w:rFonts w:ascii="Open Sans" w:hAnsi="Open Sans" w:cs="Open Sans"/>
        </w:rPr>
        <w:t xml:space="preserve"> should be identified for each site</w:t>
      </w:r>
      <w:r w:rsidR="6291A341" w:rsidRPr="00D241A6">
        <w:rPr>
          <w:rFonts w:ascii="Open Sans" w:hAnsi="Open Sans" w:cs="Open Sans"/>
        </w:rPr>
        <w:t>.</w:t>
      </w:r>
    </w:p>
    <w:p w14:paraId="194A0CF6" w14:textId="16C9E679" w:rsidR="002F2710" w:rsidRPr="00D241A6" w:rsidRDefault="002F2710" w:rsidP="4386D513">
      <w:pPr>
        <w:pStyle w:val="ListParagraph"/>
        <w:numPr>
          <w:ilvl w:val="0"/>
          <w:numId w:val="34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lastRenderedPageBreak/>
        <w:t xml:space="preserve">The </w:t>
      </w:r>
      <w:r w:rsidRPr="00D241A6">
        <w:rPr>
          <w:rFonts w:ascii="Open Sans" w:hAnsi="Open Sans" w:cs="Open Sans"/>
          <w:i/>
          <w:iCs/>
        </w:rPr>
        <w:t>Champion</w:t>
      </w:r>
      <w:r w:rsidRPr="00D241A6">
        <w:rPr>
          <w:rFonts w:ascii="Open Sans" w:hAnsi="Open Sans" w:cs="Open Sans"/>
        </w:rPr>
        <w:t xml:space="preserve"> will assure a </w:t>
      </w:r>
      <w:r w:rsidR="3BDBC139" w:rsidRPr="00D241A6">
        <w:rPr>
          <w:rFonts w:ascii="Open Sans" w:hAnsi="Open Sans" w:cs="Open Sans"/>
        </w:rPr>
        <w:t>p</w:t>
      </w:r>
      <w:r w:rsidR="6E6BD53D" w:rsidRPr="00D241A6">
        <w:rPr>
          <w:rFonts w:ascii="Open Sans" w:hAnsi="Open Sans" w:cs="Open Sans"/>
        </w:rPr>
        <w:t>rovider</w:t>
      </w:r>
      <w:r w:rsidRPr="00D241A6">
        <w:rPr>
          <w:rFonts w:ascii="Open Sans" w:hAnsi="Open Sans" w:cs="Open Sans"/>
        </w:rPr>
        <w:t xml:space="preserve"> will be available when the nurse consultation or for the physician to see the patient, the patient requests to see the physician, and/or there is an onsite emergency.</w:t>
      </w:r>
    </w:p>
    <w:p w14:paraId="48E00079" w14:textId="5CDF034E" w:rsidR="002F2710" w:rsidRPr="00D241A6" w:rsidRDefault="2805E660" w:rsidP="4386D513">
      <w:pPr>
        <w:pStyle w:val="ListParagraph"/>
        <w:numPr>
          <w:ilvl w:val="0"/>
          <w:numId w:val="34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The p</w:t>
      </w:r>
      <w:r w:rsidR="3BDBC139" w:rsidRPr="00D241A6">
        <w:rPr>
          <w:rFonts w:ascii="Open Sans" w:hAnsi="Open Sans" w:cs="Open Sans"/>
        </w:rPr>
        <w:t>rimary</w:t>
      </w:r>
      <w:r w:rsidR="002F2710" w:rsidRPr="00D241A6">
        <w:rPr>
          <w:rFonts w:ascii="Open Sans" w:hAnsi="Open Sans" w:cs="Open Sans"/>
        </w:rPr>
        <w:t xml:space="preserve"> care </w:t>
      </w:r>
      <w:r w:rsidR="3BDBC139" w:rsidRPr="00D241A6">
        <w:rPr>
          <w:rFonts w:ascii="Open Sans" w:hAnsi="Open Sans" w:cs="Open Sans"/>
        </w:rPr>
        <w:t>p</w:t>
      </w:r>
      <w:r w:rsidR="06498F2B" w:rsidRPr="00D241A6">
        <w:rPr>
          <w:rFonts w:ascii="Open Sans" w:hAnsi="Open Sans" w:cs="Open Sans"/>
        </w:rPr>
        <w:t>rovider</w:t>
      </w:r>
      <w:r w:rsidR="002F2710" w:rsidRPr="00D241A6">
        <w:rPr>
          <w:rFonts w:ascii="Open Sans" w:hAnsi="Open Sans" w:cs="Open Sans"/>
        </w:rPr>
        <w:t xml:space="preserve"> is responsible for patient management. </w:t>
      </w:r>
      <w:r w:rsidR="174A6438" w:rsidRPr="00D241A6">
        <w:rPr>
          <w:rFonts w:ascii="Open Sans" w:hAnsi="Open Sans" w:cs="Open Sans"/>
        </w:rPr>
        <w:t>They</w:t>
      </w:r>
      <w:r w:rsidR="002F2710" w:rsidRPr="00D241A6">
        <w:rPr>
          <w:rFonts w:ascii="Open Sans" w:hAnsi="Open Sans" w:cs="Open Sans"/>
        </w:rPr>
        <w:t xml:space="preserve"> will be available for consultation and collaboration with </w:t>
      </w:r>
      <w:r w:rsidR="2BAC2FD0" w:rsidRPr="00D241A6">
        <w:rPr>
          <w:rFonts w:ascii="Open Sans" w:hAnsi="Open Sans" w:cs="Open Sans"/>
        </w:rPr>
        <w:t>the</w:t>
      </w:r>
      <w:r w:rsidR="3BDBC139" w:rsidRPr="00D241A6">
        <w:rPr>
          <w:rFonts w:ascii="Open Sans" w:hAnsi="Open Sans" w:cs="Open Sans"/>
        </w:rPr>
        <w:t xml:space="preserve"> </w:t>
      </w:r>
      <w:r w:rsidR="002F2710" w:rsidRPr="00D241A6">
        <w:rPr>
          <w:rFonts w:ascii="Open Sans" w:hAnsi="Open Sans" w:cs="Open Sans"/>
        </w:rPr>
        <w:t xml:space="preserve">RN. </w:t>
      </w:r>
    </w:p>
    <w:p w14:paraId="547F0A42" w14:textId="1D713C37" w:rsidR="002F2710" w:rsidRPr="00D241A6" w:rsidRDefault="002F2710" w:rsidP="4386D513">
      <w:pPr>
        <w:pStyle w:val="ListParagraph"/>
        <w:numPr>
          <w:ilvl w:val="0"/>
          <w:numId w:val="34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The </w:t>
      </w:r>
      <w:r w:rsidR="410DC768" w:rsidRPr="00D241A6">
        <w:rPr>
          <w:rFonts w:ascii="Open Sans" w:hAnsi="Open Sans" w:cs="Open Sans"/>
        </w:rPr>
        <w:t>provider</w:t>
      </w:r>
      <w:r w:rsidRPr="00D241A6">
        <w:rPr>
          <w:rFonts w:ascii="Open Sans" w:hAnsi="Open Sans" w:cs="Open Sans"/>
        </w:rPr>
        <w:t xml:space="preserve"> will see the patient or review </w:t>
      </w:r>
      <w:r w:rsidR="410DC768" w:rsidRPr="00D241A6">
        <w:rPr>
          <w:rFonts w:ascii="Open Sans" w:hAnsi="Open Sans" w:cs="Open Sans"/>
        </w:rPr>
        <w:t>each patient's</w:t>
      </w:r>
      <w:r w:rsidRPr="00D241A6">
        <w:rPr>
          <w:rFonts w:ascii="Open Sans" w:hAnsi="Open Sans" w:cs="Open Sans"/>
        </w:rPr>
        <w:t xml:space="preserve"> care at least once a year and renew the patient</w:t>
      </w:r>
      <w:r w:rsidR="410DC768" w:rsidRPr="00D241A6">
        <w:rPr>
          <w:rFonts w:ascii="Open Sans" w:hAnsi="Open Sans" w:cs="Open Sans"/>
        </w:rPr>
        <w:t>-</w:t>
      </w:r>
      <w:r w:rsidRPr="00D241A6">
        <w:rPr>
          <w:rFonts w:ascii="Open Sans" w:hAnsi="Open Sans" w:cs="Open Sans"/>
        </w:rPr>
        <w:t xml:space="preserve">specific medication order </w:t>
      </w:r>
      <w:r w:rsidR="410DC768" w:rsidRPr="00D241A6">
        <w:rPr>
          <w:rFonts w:ascii="Open Sans" w:hAnsi="Open Sans" w:cs="Open Sans"/>
        </w:rPr>
        <w:t>annually</w:t>
      </w:r>
      <w:r w:rsidRPr="00D241A6">
        <w:rPr>
          <w:rFonts w:ascii="Open Sans" w:hAnsi="Open Sans" w:cs="Open Sans"/>
        </w:rPr>
        <w:t>.</w:t>
      </w:r>
    </w:p>
    <w:p w14:paraId="13DD04B0" w14:textId="77777777" w:rsidR="00F41940" w:rsidRPr="00D241A6" w:rsidRDefault="00F41940" w:rsidP="000F197D">
      <w:pPr>
        <w:rPr>
          <w:rFonts w:ascii="Open Sans" w:hAnsi="Open Sans" w:cs="Open Sans"/>
          <w:szCs w:val="22"/>
          <w:u w:val="single"/>
        </w:rPr>
      </w:pPr>
    </w:p>
    <w:p w14:paraId="549EF35C" w14:textId="77777777" w:rsidR="00EE4B9C" w:rsidRDefault="007B0F5E" w:rsidP="000F197D">
      <w:pPr>
        <w:rPr>
          <w:rFonts w:ascii="Open Sans" w:hAnsi="Open Sans" w:cs="Open Sans"/>
          <w:b/>
          <w:bCs/>
          <w:szCs w:val="22"/>
          <w:u w:val="single"/>
        </w:rPr>
      </w:pPr>
      <w:r w:rsidRPr="00D241A6">
        <w:rPr>
          <w:rFonts w:ascii="Open Sans" w:hAnsi="Open Sans" w:cs="Open Sans"/>
          <w:b/>
          <w:bCs/>
          <w:szCs w:val="22"/>
          <w:u w:val="single"/>
        </w:rPr>
        <w:t>III. Development and Approval of the Standardized Procedure</w:t>
      </w:r>
    </w:p>
    <w:p w14:paraId="0CF86646" w14:textId="77777777" w:rsidR="00FA07A5" w:rsidRPr="00D241A6" w:rsidRDefault="00FA07A5" w:rsidP="000F197D">
      <w:pPr>
        <w:rPr>
          <w:rFonts w:ascii="Open Sans" w:hAnsi="Open Sans" w:cs="Open Sans"/>
          <w:b/>
          <w:bCs/>
          <w:szCs w:val="22"/>
          <w:u w:val="single"/>
        </w:rPr>
      </w:pPr>
    </w:p>
    <w:p w14:paraId="70EAF62C" w14:textId="200C58CC" w:rsidR="007B0F5E" w:rsidRPr="00D241A6" w:rsidRDefault="007B0F5E" w:rsidP="003C76CD">
      <w:pPr>
        <w:ind w:left="270" w:hanging="270"/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A. Method – th</w:t>
      </w:r>
      <w:r w:rsidR="00FF1A6E" w:rsidRPr="00D241A6">
        <w:rPr>
          <w:rFonts w:ascii="Open Sans" w:hAnsi="Open Sans" w:cs="Open Sans"/>
          <w:szCs w:val="22"/>
        </w:rPr>
        <w:t>is</w:t>
      </w:r>
      <w:r w:rsidRPr="00D241A6">
        <w:rPr>
          <w:rFonts w:ascii="Open Sans" w:hAnsi="Open Sans" w:cs="Open Sans"/>
          <w:szCs w:val="22"/>
        </w:rPr>
        <w:t xml:space="preserve"> procedure </w:t>
      </w:r>
      <w:r w:rsidR="00FF1A6E" w:rsidRPr="00D241A6">
        <w:rPr>
          <w:rFonts w:ascii="Open Sans" w:hAnsi="Open Sans" w:cs="Open Sans"/>
          <w:szCs w:val="22"/>
        </w:rPr>
        <w:t>was</w:t>
      </w:r>
      <w:r w:rsidRPr="00D241A6">
        <w:rPr>
          <w:rFonts w:ascii="Open Sans" w:hAnsi="Open Sans" w:cs="Open Sans"/>
          <w:szCs w:val="22"/>
        </w:rPr>
        <w:t xml:space="preserve"> developed using the most current </w:t>
      </w:r>
      <w:r w:rsidR="00FF1A6E" w:rsidRPr="00D241A6">
        <w:rPr>
          <w:rFonts w:ascii="Open Sans" w:hAnsi="Open Sans" w:cs="Open Sans"/>
          <w:szCs w:val="22"/>
        </w:rPr>
        <w:t>guidance</w:t>
      </w:r>
      <w:r w:rsidRPr="00D241A6">
        <w:rPr>
          <w:rFonts w:ascii="Open Sans" w:hAnsi="Open Sans" w:cs="Open Sans"/>
          <w:szCs w:val="22"/>
        </w:rPr>
        <w:t xml:space="preserve"> from the B</w:t>
      </w:r>
      <w:r w:rsidR="00FF1A6E" w:rsidRPr="00D241A6">
        <w:rPr>
          <w:rFonts w:ascii="Open Sans" w:hAnsi="Open Sans" w:cs="Open Sans"/>
          <w:szCs w:val="22"/>
        </w:rPr>
        <w:t xml:space="preserve">oard of Registered Nursing, </w:t>
      </w:r>
      <w:r w:rsidRPr="00D241A6">
        <w:rPr>
          <w:rFonts w:ascii="Open Sans" w:hAnsi="Open Sans" w:cs="Open Sans"/>
          <w:szCs w:val="22"/>
        </w:rPr>
        <w:t>American Academy of Family Practice</w:t>
      </w:r>
      <w:r w:rsidR="7A7E7DFC" w:rsidRPr="00D241A6">
        <w:rPr>
          <w:rFonts w:ascii="Open Sans" w:hAnsi="Open Sans" w:cs="Open Sans"/>
        </w:rPr>
        <w:t>,</w:t>
      </w:r>
      <w:r w:rsidR="00FF1A6E" w:rsidRPr="00D241A6">
        <w:rPr>
          <w:rFonts w:ascii="Open Sans" w:hAnsi="Open Sans" w:cs="Open Sans"/>
          <w:szCs w:val="22"/>
        </w:rPr>
        <w:t xml:space="preserve"> and technical references from the PHASE </w:t>
      </w:r>
      <w:r w:rsidR="744D2228" w:rsidRPr="00D241A6">
        <w:rPr>
          <w:rFonts w:ascii="Open Sans" w:hAnsi="Open Sans" w:cs="Open Sans"/>
        </w:rPr>
        <w:t>(Preventing Heart Attacks and Strokes Everyday)</w:t>
      </w:r>
      <w:r w:rsidR="0BABC16E" w:rsidRPr="00D241A6">
        <w:rPr>
          <w:rFonts w:ascii="Open Sans" w:hAnsi="Open Sans" w:cs="Open Sans"/>
        </w:rPr>
        <w:t xml:space="preserve"> </w:t>
      </w:r>
      <w:r w:rsidR="00FF1A6E" w:rsidRPr="00D241A6">
        <w:rPr>
          <w:rFonts w:ascii="Open Sans" w:hAnsi="Open Sans" w:cs="Open Sans"/>
        </w:rPr>
        <w:t>program.</w:t>
      </w:r>
    </w:p>
    <w:p w14:paraId="7D7F2999" w14:textId="77777777" w:rsidR="00716ADA" w:rsidRPr="00D241A6" w:rsidRDefault="00716ADA" w:rsidP="000F197D">
      <w:pPr>
        <w:rPr>
          <w:rFonts w:ascii="Open Sans" w:hAnsi="Open Sans" w:cs="Open Sans"/>
          <w:szCs w:val="22"/>
        </w:rPr>
      </w:pPr>
    </w:p>
    <w:p w14:paraId="00F2E974" w14:textId="51827110" w:rsidR="007B0F5E" w:rsidRPr="00D241A6" w:rsidRDefault="007B0F5E" w:rsidP="005C4443">
      <w:pPr>
        <w:ind w:left="270" w:hanging="270"/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B. Review schedule – the procedure shall be assessed at 3</w:t>
      </w:r>
      <w:r w:rsidR="590D1752" w:rsidRPr="00D241A6">
        <w:rPr>
          <w:rFonts w:ascii="Open Sans" w:hAnsi="Open Sans" w:cs="Open Sans"/>
        </w:rPr>
        <w:t>-</w:t>
      </w:r>
      <w:r w:rsidRPr="00D241A6">
        <w:rPr>
          <w:rFonts w:ascii="Open Sans" w:hAnsi="Open Sans" w:cs="Open Sans"/>
        </w:rPr>
        <w:t xml:space="preserve"> and 6</w:t>
      </w:r>
      <w:r w:rsidR="590D1752" w:rsidRPr="00D241A6">
        <w:rPr>
          <w:rFonts w:ascii="Open Sans" w:hAnsi="Open Sans" w:cs="Open Sans"/>
        </w:rPr>
        <w:t>-</w:t>
      </w:r>
      <w:r w:rsidRPr="00D241A6">
        <w:rPr>
          <w:rFonts w:ascii="Open Sans" w:hAnsi="Open Sans" w:cs="Open Sans"/>
        </w:rPr>
        <w:t xml:space="preserve">months </w:t>
      </w:r>
      <w:r w:rsidR="00FF1A6E" w:rsidRPr="00D241A6">
        <w:rPr>
          <w:rFonts w:ascii="Open Sans" w:hAnsi="Open Sans" w:cs="Open Sans"/>
        </w:rPr>
        <w:t>following</w:t>
      </w:r>
      <w:r w:rsidRPr="00D241A6">
        <w:rPr>
          <w:rFonts w:ascii="Open Sans" w:hAnsi="Open Sans" w:cs="Open Sans"/>
        </w:rPr>
        <w:t xml:space="preserve"> implementation and then annually</w:t>
      </w:r>
      <w:r w:rsidR="00FF1A6E" w:rsidRPr="00D241A6">
        <w:rPr>
          <w:rFonts w:ascii="Open Sans" w:hAnsi="Open Sans" w:cs="Open Sans"/>
        </w:rPr>
        <w:t>.</w:t>
      </w:r>
      <w:r w:rsidRPr="00D241A6">
        <w:rPr>
          <w:rFonts w:ascii="Open Sans" w:hAnsi="Open Sans" w:cs="Open Sans"/>
        </w:rPr>
        <w:t xml:space="preserve"> </w:t>
      </w:r>
    </w:p>
    <w:p w14:paraId="01F2B72C" w14:textId="77777777" w:rsidR="007B0F5E" w:rsidRPr="00D241A6" w:rsidRDefault="007B0F5E" w:rsidP="000F197D">
      <w:pPr>
        <w:rPr>
          <w:rFonts w:ascii="Open Sans" w:hAnsi="Open Sans" w:cs="Open Sans"/>
          <w:szCs w:val="22"/>
        </w:rPr>
      </w:pPr>
    </w:p>
    <w:p w14:paraId="76A64638" w14:textId="77777777" w:rsidR="001B0035" w:rsidRPr="00D241A6" w:rsidRDefault="001B0035" w:rsidP="000F197D">
      <w:pPr>
        <w:rPr>
          <w:rFonts w:ascii="Open Sans" w:hAnsi="Open Sans" w:cs="Open Sans"/>
          <w:b/>
          <w:szCs w:val="22"/>
        </w:rPr>
      </w:pPr>
    </w:p>
    <w:p w14:paraId="4358F243" w14:textId="77777777" w:rsidR="001B0035" w:rsidRPr="00D241A6" w:rsidRDefault="001B0035" w:rsidP="000F197D">
      <w:pPr>
        <w:rPr>
          <w:rFonts w:ascii="Open Sans" w:hAnsi="Open Sans" w:cs="Open Sans"/>
          <w:b/>
          <w:szCs w:val="22"/>
        </w:rPr>
      </w:pPr>
    </w:p>
    <w:p w14:paraId="4652DF30" w14:textId="7962673C" w:rsidR="001B0035" w:rsidRPr="00D241A6" w:rsidRDefault="009F70D2" w:rsidP="000F197D">
      <w:pPr>
        <w:rPr>
          <w:rFonts w:ascii="Open Sans" w:hAnsi="Open Sans" w:cs="Open Sans"/>
          <w:b/>
          <w:szCs w:val="22"/>
        </w:rPr>
      </w:pPr>
      <w:r w:rsidRPr="00D241A6">
        <w:rPr>
          <w:rFonts w:ascii="Open Sans" w:hAnsi="Open Sans" w:cs="Open Sans"/>
          <w:b/>
          <w:szCs w:val="22"/>
        </w:rPr>
        <w:t>References</w:t>
      </w:r>
    </w:p>
    <w:p w14:paraId="4785F705" w14:textId="722FEA64" w:rsidR="009F70D2" w:rsidRPr="00D241A6" w:rsidRDefault="009F70D2" w:rsidP="000F197D">
      <w:pPr>
        <w:rPr>
          <w:rFonts w:ascii="Open Sans" w:hAnsi="Open Sans" w:cs="Open Sans"/>
        </w:rPr>
      </w:pPr>
    </w:p>
    <w:p w14:paraId="2B4D4AC9" w14:textId="29085CD4" w:rsidR="731EB66E" w:rsidRPr="00D241A6" w:rsidRDefault="731EB66E" w:rsidP="6E259C92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Grundy S, Stone N, Bailey A, et al. 2018. AHA/ACC/AACVPR/AAPA/ABC/ACPM/ADA/AGS/</w:t>
      </w:r>
      <w:proofErr w:type="spellStart"/>
      <w:r w:rsidRPr="00D241A6">
        <w:rPr>
          <w:rFonts w:ascii="Open Sans" w:hAnsi="Open Sans" w:cs="Open Sans"/>
        </w:rPr>
        <w:t>APhA</w:t>
      </w:r>
      <w:proofErr w:type="spellEnd"/>
      <w:r w:rsidRPr="00D241A6">
        <w:rPr>
          <w:rFonts w:ascii="Open Sans" w:hAnsi="Open Sans" w:cs="Open Sans"/>
        </w:rPr>
        <w:t xml:space="preserve">/ASPC/NLA/PCNA Guideline on the Management of Blood Cholesterol. J Am Coll </w:t>
      </w:r>
      <w:proofErr w:type="spellStart"/>
      <w:r w:rsidRPr="00D241A6">
        <w:rPr>
          <w:rFonts w:ascii="Open Sans" w:hAnsi="Open Sans" w:cs="Open Sans"/>
        </w:rPr>
        <w:t>Cardiol</w:t>
      </w:r>
      <w:proofErr w:type="spellEnd"/>
      <w:r w:rsidRPr="00D241A6">
        <w:rPr>
          <w:rFonts w:ascii="Open Sans" w:hAnsi="Open Sans" w:cs="Open Sans"/>
        </w:rPr>
        <w:t xml:space="preserve">. 2019 Jun, 73 (24) e285–e350.https://doi.org/10.1016/j.jacc.2018.11.003 </w:t>
      </w:r>
    </w:p>
    <w:p w14:paraId="2352853C" w14:textId="77777777" w:rsidR="00B54E9B" w:rsidRPr="00D241A6" w:rsidRDefault="00B54E9B" w:rsidP="000F197D">
      <w:pPr>
        <w:rPr>
          <w:rFonts w:ascii="Open Sans" w:hAnsi="Open Sans" w:cs="Open Sans"/>
          <w:szCs w:val="22"/>
        </w:rPr>
      </w:pPr>
    </w:p>
    <w:p w14:paraId="6B3A6E23" w14:textId="255ABB70" w:rsidR="00B54E9B" w:rsidRPr="00D241A6" w:rsidRDefault="00B54E9B" w:rsidP="000F197D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U.S. Preventive Services Task Force. </w:t>
      </w:r>
      <w:bookmarkStart w:id="20" w:name="_Int_poWGhNNN"/>
      <w:r w:rsidRPr="00D241A6">
        <w:rPr>
          <w:rFonts w:ascii="Open Sans" w:hAnsi="Open Sans" w:cs="Open Sans"/>
        </w:rPr>
        <w:t>Statin</w:t>
      </w:r>
      <w:bookmarkEnd w:id="20"/>
      <w:r w:rsidRPr="00D241A6">
        <w:rPr>
          <w:rFonts w:ascii="Open Sans" w:hAnsi="Open Sans" w:cs="Open Sans"/>
        </w:rPr>
        <w:t xml:space="preserve"> Use for the Primary Prevention of Cardiovascular Disease in Adults.</w:t>
      </w:r>
      <w:r w:rsidR="0011556A" w:rsidRPr="00D241A6">
        <w:rPr>
          <w:rFonts w:ascii="Open Sans" w:hAnsi="Open Sans" w:cs="Open Sans"/>
        </w:rPr>
        <w:t xml:space="preserve"> </w:t>
      </w:r>
      <w:r w:rsidRPr="00D241A6">
        <w:rPr>
          <w:rFonts w:ascii="Open Sans" w:hAnsi="Open Sans" w:cs="Open Sans"/>
          <w:i/>
        </w:rPr>
        <w:t>JAMA</w:t>
      </w:r>
      <w:r w:rsidR="0011556A" w:rsidRPr="00D241A6">
        <w:rPr>
          <w:rFonts w:ascii="Open Sans" w:hAnsi="Open Sans" w:cs="Open Sans"/>
        </w:rPr>
        <w:t xml:space="preserve">. </w:t>
      </w:r>
      <w:r w:rsidR="0A550936" w:rsidRPr="00D241A6">
        <w:rPr>
          <w:rFonts w:ascii="Open Sans" w:hAnsi="Open Sans" w:cs="Open Sans"/>
        </w:rPr>
        <w:t>20</w:t>
      </w:r>
      <w:r w:rsidR="66DC8124" w:rsidRPr="00D241A6">
        <w:rPr>
          <w:rFonts w:ascii="Open Sans" w:hAnsi="Open Sans" w:cs="Open Sans"/>
        </w:rPr>
        <w:t>22</w:t>
      </w:r>
      <w:r w:rsidR="0A550936" w:rsidRPr="00D241A6">
        <w:rPr>
          <w:rFonts w:ascii="Open Sans" w:hAnsi="Open Sans" w:cs="Open Sans"/>
        </w:rPr>
        <w:t xml:space="preserve">; </w:t>
      </w:r>
      <w:r w:rsidR="27CD7A19" w:rsidRPr="00D241A6">
        <w:rPr>
          <w:rFonts w:ascii="Open Sans" w:hAnsi="Open Sans" w:cs="Open Sans"/>
        </w:rPr>
        <w:t>August 23/30</w:t>
      </w:r>
      <w:r w:rsidR="0A550936" w:rsidRPr="00D241A6">
        <w:rPr>
          <w:rFonts w:ascii="Open Sans" w:hAnsi="Open Sans" w:cs="Open Sans"/>
        </w:rPr>
        <w:t>, Vol.3</w:t>
      </w:r>
      <w:r w:rsidR="6835FD86" w:rsidRPr="00D241A6">
        <w:rPr>
          <w:rFonts w:ascii="Open Sans" w:hAnsi="Open Sans" w:cs="Open Sans"/>
        </w:rPr>
        <w:t>28</w:t>
      </w:r>
      <w:r w:rsidR="0A550936" w:rsidRPr="00D241A6">
        <w:rPr>
          <w:rFonts w:ascii="Open Sans" w:hAnsi="Open Sans" w:cs="Open Sans"/>
        </w:rPr>
        <w:t>, No.</w:t>
      </w:r>
      <w:r w:rsidR="162F3B32" w:rsidRPr="00D241A6">
        <w:rPr>
          <w:rFonts w:ascii="Open Sans" w:hAnsi="Open Sans" w:cs="Open Sans"/>
        </w:rPr>
        <w:t>8</w:t>
      </w:r>
      <w:r w:rsidR="0A550936" w:rsidRPr="00D241A6">
        <w:rPr>
          <w:rFonts w:ascii="Open Sans" w:hAnsi="Open Sans" w:cs="Open Sans"/>
        </w:rPr>
        <w:t>.</w:t>
      </w:r>
    </w:p>
    <w:p w14:paraId="15E64D68" w14:textId="363EAAE5" w:rsidR="00C43156" w:rsidRPr="00D241A6" w:rsidRDefault="00C43156" w:rsidP="000F197D">
      <w:pPr>
        <w:rPr>
          <w:rFonts w:ascii="Open Sans" w:hAnsi="Open Sans" w:cs="Open Sans"/>
          <w:b/>
          <w:szCs w:val="22"/>
        </w:rPr>
      </w:pPr>
    </w:p>
    <w:p w14:paraId="3F343F8F" w14:textId="77777777" w:rsidR="00C43156" w:rsidRPr="00D241A6" w:rsidRDefault="00C43156" w:rsidP="000F197D">
      <w:pPr>
        <w:rPr>
          <w:rFonts w:ascii="Open Sans" w:hAnsi="Open Sans" w:cs="Open Sans"/>
          <w:b/>
          <w:szCs w:val="22"/>
        </w:rPr>
      </w:pPr>
    </w:p>
    <w:p w14:paraId="5277344E" w14:textId="77777777" w:rsidR="00C43156" w:rsidRPr="00D241A6" w:rsidRDefault="00C43156" w:rsidP="000F197D">
      <w:pPr>
        <w:rPr>
          <w:rFonts w:ascii="Open Sans" w:hAnsi="Open Sans" w:cs="Open Sans"/>
          <w:b/>
          <w:szCs w:val="22"/>
        </w:rPr>
      </w:pPr>
    </w:p>
    <w:p w14:paraId="421E68A1" w14:textId="77777777" w:rsidR="00C43156" w:rsidRPr="00D241A6" w:rsidRDefault="00C43156" w:rsidP="000F197D">
      <w:pPr>
        <w:rPr>
          <w:rFonts w:ascii="Open Sans" w:hAnsi="Open Sans" w:cs="Open Sans"/>
          <w:b/>
          <w:szCs w:val="22"/>
        </w:rPr>
      </w:pPr>
    </w:p>
    <w:p w14:paraId="23A0CF97" w14:textId="77777777" w:rsidR="00C43156" w:rsidRPr="00D241A6" w:rsidRDefault="00C43156" w:rsidP="000F197D">
      <w:pPr>
        <w:rPr>
          <w:rFonts w:ascii="Open Sans" w:hAnsi="Open Sans" w:cs="Open Sans"/>
          <w:b/>
          <w:szCs w:val="22"/>
        </w:rPr>
      </w:pPr>
    </w:p>
    <w:p w14:paraId="6B48AB4B" w14:textId="77777777" w:rsidR="00C43156" w:rsidRPr="00D241A6" w:rsidRDefault="00C43156" w:rsidP="000F197D">
      <w:pPr>
        <w:rPr>
          <w:rFonts w:ascii="Open Sans" w:hAnsi="Open Sans" w:cs="Open Sans"/>
          <w:b/>
          <w:szCs w:val="22"/>
        </w:rPr>
      </w:pPr>
    </w:p>
    <w:p w14:paraId="5E30D611" w14:textId="77777777" w:rsidR="007275C3" w:rsidRPr="00D241A6" w:rsidRDefault="007275C3" w:rsidP="000F197D">
      <w:pPr>
        <w:rPr>
          <w:rFonts w:ascii="Open Sans" w:hAnsi="Open Sans" w:cs="Open Sans"/>
          <w:b/>
          <w:szCs w:val="22"/>
        </w:rPr>
      </w:pPr>
    </w:p>
    <w:p w14:paraId="22D5BDAF" w14:textId="77777777" w:rsidR="00B4457E" w:rsidRPr="00D241A6" w:rsidRDefault="00B4457E" w:rsidP="000F197D">
      <w:pPr>
        <w:rPr>
          <w:rFonts w:ascii="Open Sans" w:hAnsi="Open Sans" w:cs="Open Sans"/>
          <w:b/>
          <w:szCs w:val="22"/>
        </w:rPr>
      </w:pPr>
    </w:p>
    <w:p w14:paraId="7CDAA1CF" w14:textId="77777777" w:rsidR="00B4457E" w:rsidRPr="00D241A6" w:rsidRDefault="00B4457E" w:rsidP="000F197D">
      <w:pPr>
        <w:rPr>
          <w:rFonts w:ascii="Open Sans" w:hAnsi="Open Sans" w:cs="Open Sans"/>
          <w:b/>
          <w:szCs w:val="22"/>
        </w:rPr>
      </w:pPr>
    </w:p>
    <w:p w14:paraId="7B7367BF" w14:textId="5695EF77" w:rsidR="2BC3D707" w:rsidRPr="00D241A6" w:rsidRDefault="2BC3D707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br w:type="page"/>
      </w:r>
    </w:p>
    <w:p w14:paraId="6A7E8E17" w14:textId="77777777" w:rsidR="00B4457E" w:rsidRPr="00D241A6" w:rsidRDefault="00B4457E" w:rsidP="000F197D">
      <w:pPr>
        <w:rPr>
          <w:rFonts w:ascii="Open Sans" w:hAnsi="Open Sans" w:cs="Open Sans"/>
          <w:b/>
          <w:szCs w:val="22"/>
        </w:rPr>
      </w:pPr>
    </w:p>
    <w:p w14:paraId="1A61F952" w14:textId="68B7E559" w:rsidR="00EC1F40" w:rsidRPr="00D241A6" w:rsidRDefault="005E6215" w:rsidP="00F92DDE">
      <w:pPr>
        <w:rPr>
          <w:rFonts w:ascii="Open Sans" w:hAnsi="Open Sans" w:cs="Open Sans"/>
          <w:b/>
        </w:rPr>
      </w:pPr>
      <w:bookmarkStart w:id="21" w:name="Bookmark1"/>
      <w:r w:rsidRPr="00D241A6">
        <w:rPr>
          <w:rFonts w:ascii="Open Sans" w:hAnsi="Open Sans" w:cs="Open Sans"/>
          <w:b/>
        </w:rPr>
        <w:t>Appendix</w:t>
      </w:r>
      <w:r w:rsidR="00D94A92" w:rsidRPr="00D241A6">
        <w:rPr>
          <w:rFonts w:ascii="Open Sans" w:hAnsi="Open Sans" w:cs="Open Sans"/>
          <w:b/>
        </w:rPr>
        <w:t xml:space="preserve"> </w:t>
      </w:r>
      <w:r w:rsidR="433BFC9B" w:rsidRPr="00D241A6">
        <w:rPr>
          <w:rFonts w:ascii="Open Sans" w:hAnsi="Open Sans" w:cs="Open Sans"/>
          <w:b/>
          <w:bCs/>
        </w:rPr>
        <w:t>1</w:t>
      </w:r>
      <w:bookmarkEnd w:id="21"/>
    </w:p>
    <w:p w14:paraId="711D2EF4" w14:textId="6D95C0E2" w:rsidR="00EC1F40" w:rsidRPr="00D241A6" w:rsidRDefault="00EC1F40" w:rsidP="00F92DDE">
      <w:pPr>
        <w:rPr>
          <w:rFonts w:ascii="Open Sans" w:hAnsi="Open Sans" w:cs="Open Sans"/>
          <w:b/>
        </w:rPr>
      </w:pPr>
    </w:p>
    <w:p w14:paraId="7747F017" w14:textId="6D95C0E2" w:rsidR="3CCDBDC4" w:rsidRPr="00D241A6" w:rsidRDefault="2EFC4617" w:rsidP="0DB0CDA0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  <w:noProof/>
        </w:rPr>
        <w:drawing>
          <wp:inline distT="0" distB="0" distL="0" distR="0" wp14:anchorId="788FC371" wp14:editId="471BC784">
            <wp:extent cx="4381500" cy="3286125"/>
            <wp:effectExtent l="9525" t="9525" r="9525" b="9525"/>
            <wp:docPr id="1539431527" name="Picture 153943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43152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8BCACA1" w14:textId="15F66C96" w:rsidR="00EC1F40" w:rsidRPr="00D241A6" w:rsidRDefault="00EC1F40" w:rsidP="00F92DDE">
      <w:pPr>
        <w:rPr>
          <w:rFonts w:ascii="Open Sans" w:hAnsi="Open Sans" w:cs="Open Sans"/>
        </w:rPr>
      </w:pPr>
    </w:p>
    <w:p w14:paraId="6EE376B5" w14:textId="2BB05043" w:rsidR="00EC1F40" w:rsidRPr="00D241A6" w:rsidRDefault="4856CC3D" w:rsidP="00F92DDE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  <w:noProof/>
        </w:rPr>
        <w:drawing>
          <wp:inline distT="0" distB="0" distL="0" distR="0" wp14:anchorId="405DEC7E" wp14:editId="243171AE">
            <wp:extent cx="4360334" cy="3270250"/>
            <wp:effectExtent l="9525" t="9525" r="9525" b="9525"/>
            <wp:docPr id="708975240" name="Picture 70897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97524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334" cy="3270250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1BEDF84" w14:textId="569B47AF" w:rsidR="05DF4B9B" w:rsidRPr="00D241A6" w:rsidRDefault="05DF4B9B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br w:type="page"/>
      </w:r>
    </w:p>
    <w:p w14:paraId="274DF4AB" w14:textId="77777777" w:rsidR="00EC1F40" w:rsidRPr="00D241A6" w:rsidRDefault="00EC1F40" w:rsidP="00F92DDE">
      <w:pPr>
        <w:rPr>
          <w:rFonts w:ascii="Open Sans" w:hAnsi="Open Sans" w:cs="Open Sans"/>
          <w:i/>
          <w:szCs w:val="22"/>
        </w:rPr>
      </w:pPr>
    </w:p>
    <w:p w14:paraId="09D6A302" w14:textId="1E6E7574" w:rsidR="05DF4B9B" w:rsidRPr="00D241A6" w:rsidRDefault="05DF4B9B" w:rsidP="05DF4B9B">
      <w:pPr>
        <w:rPr>
          <w:rFonts w:ascii="Open Sans" w:hAnsi="Open Sans" w:cs="Open Sans"/>
          <w:b/>
          <w:bCs/>
        </w:rPr>
      </w:pPr>
    </w:p>
    <w:p w14:paraId="01E69A03" w14:textId="6F4826C8" w:rsidR="00EC1F40" w:rsidRPr="00D241A6" w:rsidRDefault="6DA2E784" w:rsidP="00A8129B">
      <w:pPr>
        <w:rPr>
          <w:rFonts w:ascii="Open Sans" w:hAnsi="Open Sans" w:cs="Open Sans"/>
          <w:b/>
        </w:rPr>
      </w:pPr>
      <w:bookmarkStart w:id="22" w:name="Bookmark2"/>
      <w:r w:rsidRPr="00D241A6">
        <w:rPr>
          <w:rFonts w:ascii="Open Sans" w:hAnsi="Open Sans" w:cs="Open Sans"/>
          <w:b/>
          <w:bCs/>
        </w:rPr>
        <w:t>Appendix 2</w:t>
      </w:r>
      <w:bookmarkEnd w:id="22"/>
    </w:p>
    <w:p w14:paraId="06AF18DE" w14:textId="77777777" w:rsidR="00EC1F40" w:rsidRPr="00D241A6" w:rsidRDefault="00EC1F40" w:rsidP="00A8129B">
      <w:pPr>
        <w:rPr>
          <w:rFonts w:ascii="Open Sans" w:hAnsi="Open Sans" w:cs="Open Sans"/>
          <w:szCs w:val="22"/>
        </w:rPr>
      </w:pPr>
    </w:p>
    <w:p w14:paraId="54B8F137" w14:textId="544D5524" w:rsidR="00A32618" w:rsidRPr="00D241A6" w:rsidRDefault="3AFBAF1C" w:rsidP="00A8129B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  <w:noProof/>
        </w:rPr>
        <w:drawing>
          <wp:inline distT="0" distB="0" distL="0" distR="0" wp14:anchorId="19B85A26" wp14:editId="2660026C">
            <wp:extent cx="4572000" cy="2400300"/>
            <wp:effectExtent l="9525" t="9525" r="9525" b="9525"/>
            <wp:docPr id="678710151" name="Picture 67871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71015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E3663FE" w14:textId="544D5524" w:rsidR="0060602E" w:rsidRPr="00D241A6" w:rsidRDefault="0060602E" w:rsidP="000F197D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br w:type="page"/>
      </w:r>
    </w:p>
    <w:p w14:paraId="4C4085BE" w14:textId="544D5524" w:rsidR="0060602E" w:rsidRPr="00D241A6" w:rsidRDefault="0060602E" w:rsidP="000F197D">
      <w:pPr>
        <w:rPr>
          <w:rFonts w:ascii="Open Sans" w:hAnsi="Open Sans" w:cs="Open Sans"/>
          <w:b/>
        </w:rPr>
      </w:pPr>
      <w:bookmarkStart w:id="23" w:name="Bookmark3"/>
      <w:r w:rsidRPr="00D241A6">
        <w:rPr>
          <w:rFonts w:ascii="Open Sans" w:hAnsi="Open Sans" w:cs="Open Sans"/>
          <w:b/>
        </w:rPr>
        <w:lastRenderedPageBreak/>
        <w:t xml:space="preserve">Appendix </w:t>
      </w:r>
      <w:r w:rsidR="02B7456E" w:rsidRPr="00D241A6">
        <w:rPr>
          <w:rFonts w:ascii="Open Sans" w:hAnsi="Open Sans" w:cs="Open Sans"/>
          <w:b/>
          <w:bCs/>
        </w:rPr>
        <w:t>3</w:t>
      </w:r>
      <w:bookmarkEnd w:id="23"/>
    </w:p>
    <w:p w14:paraId="082D7A7C" w14:textId="544D5524" w:rsidR="0D643227" w:rsidRPr="00D241A6" w:rsidRDefault="0D643227" w:rsidP="0D643227">
      <w:pPr>
        <w:rPr>
          <w:rFonts w:ascii="Open Sans" w:hAnsi="Open Sans" w:cs="Open Sans"/>
          <w:u w:val="single"/>
        </w:rPr>
      </w:pPr>
    </w:p>
    <w:p w14:paraId="06B65986" w14:textId="4AD9C50D" w:rsidR="0060602E" w:rsidRPr="00D241A6" w:rsidRDefault="0060602E" w:rsidP="000F197D">
      <w:pPr>
        <w:rPr>
          <w:rFonts w:ascii="Open Sans" w:hAnsi="Open Sans" w:cs="Open Sans"/>
          <w:u w:val="single"/>
        </w:rPr>
      </w:pPr>
      <w:r w:rsidRPr="00D241A6">
        <w:rPr>
          <w:rFonts w:ascii="Open Sans" w:hAnsi="Open Sans" w:cs="Open Sans"/>
          <w:u w:val="single"/>
        </w:rPr>
        <w:t>Contraindications</w:t>
      </w:r>
      <w:r w:rsidR="030D54ED" w:rsidRPr="00D241A6">
        <w:rPr>
          <w:rFonts w:ascii="Open Sans" w:hAnsi="Open Sans" w:cs="Open Sans"/>
          <w:u w:val="single"/>
        </w:rPr>
        <w:t xml:space="preserve"> to statins</w:t>
      </w:r>
    </w:p>
    <w:p w14:paraId="326618A9" w14:textId="17782963" w:rsidR="0060602E" w:rsidRPr="00D241A6" w:rsidRDefault="0060602E" w:rsidP="00EC1F40">
      <w:pPr>
        <w:pStyle w:val="ListParagraph"/>
        <w:numPr>
          <w:ilvl w:val="0"/>
          <w:numId w:val="37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History of rhabdomyolysis with prior use or intolerance</w:t>
      </w:r>
    </w:p>
    <w:p w14:paraId="710B957D" w14:textId="11C841BD" w:rsidR="009008DD" w:rsidRPr="00D241A6" w:rsidRDefault="00817350" w:rsidP="00EC1F40">
      <w:pPr>
        <w:pStyle w:val="ListParagraph"/>
        <w:numPr>
          <w:ilvl w:val="0"/>
          <w:numId w:val="37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 xml:space="preserve">Pregnancy or intended </w:t>
      </w:r>
      <w:r w:rsidR="003662C1" w:rsidRPr="00D241A6">
        <w:rPr>
          <w:rFonts w:ascii="Open Sans" w:hAnsi="Open Sans" w:cs="Open Sans"/>
          <w:szCs w:val="22"/>
        </w:rPr>
        <w:t>pregnancy</w:t>
      </w:r>
    </w:p>
    <w:p w14:paraId="5085282A" w14:textId="4D5AD7E1" w:rsidR="00817350" w:rsidRPr="00D241A6" w:rsidRDefault="00817350" w:rsidP="00EC1F40">
      <w:pPr>
        <w:pStyle w:val="ListParagraph"/>
        <w:numPr>
          <w:ilvl w:val="0"/>
          <w:numId w:val="37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Lactation</w:t>
      </w:r>
    </w:p>
    <w:p w14:paraId="27DC66A7" w14:textId="77777777" w:rsidR="00817350" w:rsidRPr="00D241A6" w:rsidRDefault="00817350" w:rsidP="0060602E">
      <w:pPr>
        <w:rPr>
          <w:rFonts w:ascii="Open Sans" w:hAnsi="Open Sans" w:cs="Open Sans"/>
          <w:szCs w:val="22"/>
        </w:rPr>
      </w:pPr>
    </w:p>
    <w:p w14:paraId="246EA5BE" w14:textId="4C4045B3" w:rsidR="009008DD" w:rsidRPr="00D241A6" w:rsidRDefault="0060602E" w:rsidP="4386D513">
      <w:pPr>
        <w:rPr>
          <w:rFonts w:ascii="Open Sans" w:hAnsi="Open Sans" w:cs="Open Sans"/>
          <w:u w:val="single"/>
        </w:rPr>
      </w:pPr>
      <w:r w:rsidRPr="00D241A6">
        <w:rPr>
          <w:rFonts w:ascii="Open Sans" w:hAnsi="Open Sans" w:cs="Open Sans"/>
          <w:u w:val="single"/>
        </w:rPr>
        <w:t>Relative contraindication</w:t>
      </w:r>
      <w:r w:rsidR="15F94EA4" w:rsidRPr="00D241A6">
        <w:rPr>
          <w:rFonts w:ascii="Open Sans" w:hAnsi="Open Sans" w:cs="Open Sans"/>
          <w:u w:val="single"/>
        </w:rPr>
        <w:t xml:space="preserve">s to statins </w:t>
      </w:r>
      <w:r w:rsidR="00BE1268" w:rsidRPr="00D241A6">
        <w:rPr>
          <w:rFonts w:ascii="Open Sans" w:hAnsi="Open Sans" w:cs="Open Sans"/>
        </w:rPr>
        <w:t>- consult with p</w:t>
      </w:r>
      <w:r w:rsidR="2B8685D1" w:rsidRPr="00D241A6">
        <w:rPr>
          <w:rFonts w:ascii="Open Sans" w:hAnsi="Open Sans" w:cs="Open Sans"/>
        </w:rPr>
        <w:t>rovider</w:t>
      </w:r>
      <w:r w:rsidR="00BE1268" w:rsidRPr="00D241A6">
        <w:rPr>
          <w:rFonts w:ascii="Open Sans" w:hAnsi="Open Sans" w:cs="Open Sans"/>
        </w:rPr>
        <w:t xml:space="preserve"> prior to medication start</w:t>
      </w:r>
      <w:r w:rsidR="005B4163" w:rsidRPr="00D241A6">
        <w:rPr>
          <w:rFonts w:ascii="Open Sans" w:hAnsi="Open Sans" w:cs="Open Sans"/>
        </w:rPr>
        <w:t>; may modify decision to use higher statin intensities:</w:t>
      </w:r>
    </w:p>
    <w:p w14:paraId="65001176" w14:textId="7E5FD088" w:rsidR="005B4163" w:rsidRPr="00D241A6" w:rsidRDefault="005B4163" w:rsidP="005B4163">
      <w:pPr>
        <w:pStyle w:val="ListParagraph"/>
        <w:numPr>
          <w:ilvl w:val="0"/>
          <w:numId w:val="36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Multiple or serious </w:t>
      </w:r>
      <w:r w:rsidR="0697890A" w:rsidRPr="00D241A6">
        <w:rPr>
          <w:rFonts w:ascii="Open Sans" w:hAnsi="Open Sans" w:cs="Open Sans"/>
        </w:rPr>
        <w:t>comorbidities</w:t>
      </w:r>
      <w:r w:rsidRPr="00D241A6">
        <w:rPr>
          <w:rFonts w:ascii="Open Sans" w:hAnsi="Open Sans" w:cs="Open Sans"/>
        </w:rPr>
        <w:t xml:space="preserve"> including impaired renal or hepatic function</w:t>
      </w:r>
    </w:p>
    <w:p w14:paraId="78F4323D" w14:textId="35EAA26F" w:rsidR="009008DD" w:rsidRPr="00D241A6" w:rsidRDefault="009008DD" w:rsidP="00EC1F40">
      <w:pPr>
        <w:pStyle w:val="ListParagraph"/>
        <w:numPr>
          <w:ilvl w:val="0"/>
          <w:numId w:val="36"/>
        </w:numPr>
        <w:rPr>
          <w:rFonts w:ascii="Open Sans" w:hAnsi="Open Sans" w:cs="Open Sans"/>
          <w:szCs w:val="22"/>
        </w:rPr>
      </w:pPr>
      <w:proofErr w:type="spellStart"/>
      <w:r w:rsidRPr="00D241A6">
        <w:rPr>
          <w:rFonts w:ascii="Open Sans" w:hAnsi="Open Sans" w:cs="Open Sans"/>
          <w:szCs w:val="22"/>
        </w:rPr>
        <w:t>Amyelotropic</w:t>
      </w:r>
      <w:proofErr w:type="spellEnd"/>
      <w:r w:rsidRPr="00D241A6">
        <w:rPr>
          <w:rFonts w:ascii="Open Sans" w:hAnsi="Open Sans" w:cs="Open Sans"/>
          <w:szCs w:val="22"/>
        </w:rPr>
        <w:t xml:space="preserve"> Lateral Sclerosis (Lou Gehrig’s Disease), other myositis such as polymyositis, inclusion body myositis, dermatomyositis, or uncontrolled hypothyroidism</w:t>
      </w:r>
    </w:p>
    <w:p w14:paraId="3118A9F5" w14:textId="1A3CDFF7" w:rsidR="00817350" w:rsidRPr="00D241A6" w:rsidRDefault="00817350" w:rsidP="00EC1F40">
      <w:pPr>
        <w:pStyle w:val="ListParagraph"/>
        <w:numPr>
          <w:ilvl w:val="0"/>
          <w:numId w:val="36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Childbearing age without effective contraception</w:t>
      </w:r>
    </w:p>
    <w:p w14:paraId="37F644BE" w14:textId="4B93BF40" w:rsidR="00473952" w:rsidRPr="00D241A6" w:rsidRDefault="5A52B255" w:rsidP="00EC1F40">
      <w:pPr>
        <w:pStyle w:val="ListParagraph"/>
        <w:numPr>
          <w:ilvl w:val="0"/>
          <w:numId w:val="36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If prescribing Rosuvastatin and the patient has </w:t>
      </w:r>
      <w:r w:rsidR="12B5B326" w:rsidRPr="00D241A6">
        <w:rPr>
          <w:rFonts w:ascii="Open Sans" w:hAnsi="Open Sans" w:cs="Open Sans"/>
        </w:rPr>
        <w:t>Asian ancestry</w:t>
      </w:r>
    </w:p>
    <w:p w14:paraId="74C2D252" w14:textId="77777777" w:rsidR="009008DD" w:rsidRPr="00D241A6" w:rsidRDefault="009008DD" w:rsidP="000F197D">
      <w:pPr>
        <w:rPr>
          <w:rFonts w:ascii="Open Sans" w:hAnsi="Open Sans" w:cs="Open Sans"/>
          <w:szCs w:val="22"/>
        </w:rPr>
      </w:pPr>
    </w:p>
    <w:p w14:paraId="4B383FAD" w14:textId="54323E89" w:rsidR="009008DD" w:rsidRPr="00D241A6" w:rsidRDefault="009008DD" w:rsidP="000F197D">
      <w:p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  <w:u w:val="single"/>
        </w:rPr>
        <w:t>Drug interactions</w:t>
      </w:r>
      <w:r w:rsidRPr="00D241A6">
        <w:rPr>
          <w:rFonts w:ascii="Open Sans" w:hAnsi="Open Sans" w:cs="Open Sans"/>
          <w:szCs w:val="22"/>
        </w:rPr>
        <w:t xml:space="preserve"> – consult with provider before prescribing</w:t>
      </w:r>
      <w:r w:rsidR="00F41940" w:rsidRPr="00D241A6">
        <w:rPr>
          <w:rFonts w:ascii="Open Sans" w:hAnsi="Open Sans" w:cs="Open Sans"/>
          <w:szCs w:val="22"/>
        </w:rPr>
        <w:t xml:space="preserve"> if:</w:t>
      </w:r>
    </w:p>
    <w:p w14:paraId="1C951909" w14:textId="00BB26FE" w:rsidR="0060602E" w:rsidRPr="00D241A6" w:rsidRDefault="00F41940" w:rsidP="00EC1F40">
      <w:pPr>
        <w:pStyle w:val="ListParagraph"/>
        <w:numPr>
          <w:ilvl w:val="0"/>
          <w:numId w:val="35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Currently taking anti-viral or antifungal medications</w:t>
      </w:r>
      <w:r w:rsidR="009008DD" w:rsidRPr="00D241A6">
        <w:rPr>
          <w:rFonts w:ascii="Open Sans" w:hAnsi="Open Sans" w:cs="Open Sans"/>
          <w:szCs w:val="22"/>
        </w:rPr>
        <w:t xml:space="preserve"> fibrate</w:t>
      </w:r>
      <w:r w:rsidR="00EC1F40" w:rsidRPr="00D241A6">
        <w:rPr>
          <w:rFonts w:ascii="Open Sans" w:hAnsi="Open Sans" w:cs="Open Sans"/>
          <w:szCs w:val="22"/>
        </w:rPr>
        <w:t xml:space="preserve"> (e.g</w:t>
      </w:r>
      <w:r w:rsidR="63CB8B79" w:rsidRPr="00D241A6">
        <w:rPr>
          <w:rFonts w:ascii="Open Sans" w:hAnsi="Open Sans" w:cs="Open Sans"/>
        </w:rPr>
        <w:t>.,</w:t>
      </w:r>
      <w:r w:rsidR="00EC1F40" w:rsidRPr="00D241A6">
        <w:rPr>
          <w:rFonts w:ascii="Open Sans" w:hAnsi="Open Sans" w:cs="Open Sans"/>
          <w:szCs w:val="22"/>
        </w:rPr>
        <w:t xml:space="preserve"> gemfibrozil, fenofibrate)</w:t>
      </w:r>
    </w:p>
    <w:p w14:paraId="3E09FB04" w14:textId="253BADC3" w:rsidR="00F41940" w:rsidRPr="00D241A6" w:rsidRDefault="476ED21C" w:rsidP="00EC1F40">
      <w:pPr>
        <w:pStyle w:val="ListParagraph"/>
        <w:numPr>
          <w:ilvl w:val="0"/>
          <w:numId w:val="35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Currently taking an </w:t>
      </w:r>
      <w:r w:rsidR="1C0AB9C9" w:rsidRPr="00D241A6">
        <w:rPr>
          <w:rFonts w:ascii="Open Sans" w:hAnsi="Open Sans" w:cs="Open Sans"/>
        </w:rPr>
        <w:t>SSRI medication</w:t>
      </w:r>
      <w:r w:rsidR="13F5C46B" w:rsidRPr="00D241A6">
        <w:rPr>
          <w:rFonts w:ascii="Open Sans" w:hAnsi="Open Sans" w:cs="Open Sans"/>
        </w:rPr>
        <w:t xml:space="preserve"> and/or</w:t>
      </w:r>
      <w:r w:rsidR="00C706D5" w:rsidRPr="00D241A6">
        <w:rPr>
          <w:rFonts w:ascii="Open Sans" w:hAnsi="Open Sans" w:cs="Open Sans"/>
        </w:rPr>
        <w:t xml:space="preserve"> amlodipine</w:t>
      </w:r>
      <w:r w:rsidR="7162416B" w:rsidRPr="00D241A6">
        <w:rPr>
          <w:rFonts w:ascii="Open Sans" w:hAnsi="Open Sans" w:cs="Open Sans"/>
        </w:rPr>
        <w:t xml:space="preserve"> AND considering starting or continuing simvastatin</w:t>
      </w:r>
    </w:p>
    <w:p w14:paraId="073F6921" w14:textId="77777777" w:rsidR="001B0035" w:rsidRPr="00D241A6" w:rsidRDefault="001B0035" w:rsidP="000F197D">
      <w:pPr>
        <w:rPr>
          <w:rFonts w:ascii="Open Sans" w:hAnsi="Open Sans" w:cs="Open Sans"/>
          <w:szCs w:val="22"/>
        </w:rPr>
      </w:pPr>
    </w:p>
    <w:p w14:paraId="0BBBD25F" w14:textId="6BD2C607" w:rsidR="00473952" w:rsidRPr="00D241A6" w:rsidRDefault="00EC1F40" w:rsidP="00473952">
      <w:pPr>
        <w:rPr>
          <w:rFonts w:ascii="Open Sans" w:hAnsi="Open Sans" w:cs="Open Sans"/>
        </w:rPr>
      </w:pPr>
      <w:r w:rsidRPr="00D241A6">
        <w:rPr>
          <w:rFonts w:ascii="Open Sans" w:hAnsi="Open Sans" w:cs="Open Sans"/>
          <w:u w:val="single"/>
        </w:rPr>
        <w:t>Medication side effects</w:t>
      </w:r>
      <w:r w:rsidR="00473952" w:rsidRPr="00D241A6">
        <w:rPr>
          <w:rFonts w:ascii="Open Sans" w:hAnsi="Open Sans" w:cs="Open Sans"/>
        </w:rPr>
        <w:t xml:space="preserve"> - </w:t>
      </w:r>
      <w:r w:rsidR="03BD4FE1" w:rsidRPr="00D241A6">
        <w:rPr>
          <w:rFonts w:ascii="Open Sans" w:hAnsi="Open Sans" w:cs="Open Sans"/>
        </w:rPr>
        <w:t>I</w:t>
      </w:r>
      <w:r w:rsidR="00473952" w:rsidRPr="00D241A6">
        <w:rPr>
          <w:rFonts w:ascii="Open Sans" w:hAnsi="Open Sans" w:cs="Open Sans"/>
        </w:rPr>
        <w:t xml:space="preserve">f </w:t>
      </w:r>
      <w:r w:rsidR="4AD24FC2" w:rsidRPr="00D241A6">
        <w:rPr>
          <w:rFonts w:ascii="Open Sans" w:hAnsi="Open Sans" w:cs="Open Sans"/>
        </w:rPr>
        <w:t>the</w:t>
      </w:r>
      <w:r w:rsidR="00473952" w:rsidRPr="00D241A6">
        <w:rPr>
          <w:rFonts w:ascii="Open Sans" w:hAnsi="Open Sans" w:cs="Open Sans"/>
        </w:rPr>
        <w:t xml:space="preserve"> patient </w:t>
      </w:r>
      <w:r w:rsidR="0F6F02AE" w:rsidRPr="00D241A6">
        <w:rPr>
          <w:rFonts w:ascii="Open Sans" w:hAnsi="Open Sans" w:cs="Open Sans"/>
        </w:rPr>
        <w:t xml:space="preserve">is </w:t>
      </w:r>
      <w:r w:rsidR="00473952" w:rsidRPr="00D241A6">
        <w:rPr>
          <w:rFonts w:ascii="Open Sans" w:hAnsi="Open Sans" w:cs="Open Sans"/>
        </w:rPr>
        <w:t xml:space="preserve">assessed to have side effects from statin use, </w:t>
      </w:r>
      <w:r w:rsidR="18A9E305" w:rsidRPr="00D241A6">
        <w:rPr>
          <w:rFonts w:ascii="Open Sans" w:hAnsi="Open Sans" w:cs="Open Sans"/>
        </w:rPr>
        <w:t xml:space="preserve">the </w:t>
      </w:r>
      <w:r w:rsidR="00473952" w:rsidRPr="00D241A6">
        <w:rPr>
          <w:rFonts w:ascii="Open Sans" w:hAnsi="Open Sans" w:cs="Open Sans"/>
        </w:rPr>
        <w:t xml:space="preserve">nurse is to consult with </w:t>
      </w:r>
      <w:r w:rsidR="079EF615" w:rsidRPr="00D241A6">
        <w:rPr>
          <w:rFonts w:ascii="Open Sans" w:hAnsi="Open Sans" w:cs="Open Sans"/>
        </w:rPr>
        <w:t xml:space="preserve">the </w:t>
      </w:r>
      <w:r w:rsidR="00473952" w:rsidRPr="00D241A6">
        <w:rPr>
          <w:rFonts w:ascii="Open Sans" w:hAnsi="Open Sans" w:cs="Open Sans"/>
        </w:rPr>
        <w:t>provider</w:t>
      </w:r>
    </w:p>
    <w:p w14:paraId="1EC1D6F6" w14:textId="4B5B6198" w:rsidR="00EC1F40" w:rsidRPr="00D241A6" w:rsidRDefault="00EC1F40" w:rsidP="00EC1F40">
      <w:pPr>
        <w:rPr>
          <w:rFonts w:ascii="Open Sans" w:hAnsi="Open Sans" w:cs="Open Sans"/>
          <w:szCs w:val="22"/>
          <w:u w:val="single"/>
        </w:rPr>
      </w:pPr>
    </w:p>
    <w:p w14:paraId="3F69D10B" w14:textId="509FE4DA" w:rsidR="00473952" w:rsidRPr="00D241A6" w:rsidRDefault="00EC1F40" w:rsidP="00473952">
      <w:pPr>
        <w:pStyle w:val="ListParagraph"/>
        <w:numPr>
          <w:ilvl w:val="0"/>
          <w:numId w:val="38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Myopathy</w:t>
      </w:r>
      <w:r w:rsidR="00473952" w:rsidRPr="00D241A6">
        <w:rPr>
          <w:rFonts w:ascii="Open Sans" w:hAnsi="Open Sans" w:cs="Open Sans"/>
          <w:szCs w:val="22"/>
        </w:rPr>
        <w:t xml:space="preserve"> and myalgias</w:t>
      </w:r>
      <w:r w:rsidRPr="00D241A6">
        <w:rPr>
          <w:rFonts w:ascii="Open Sans" w:hAnsi="Open Sans" w:cs="Open Sans"/>
          <w:szCs w:val="22"/>
        </w:rPr>
        <w:t>: symptoms include muscle ache, muscle weakness, muscle inflammation</w:t>
      </w:r>
      <w:r w:rsidR="00473952" w:rsidRPr="00D241A6">
        <w:rPr>
          <w:rFonts w:ascii="Open Sans" w:hAnsi="Open Sans" w:cs="Open Sans"/>
          <w:szCs w:val="22"/>
        </w:rPr>
        <w:t>; v</w:t>
      </w:r>
      <w:r w:rsidRPr="00D241A6">
        <w:rPr>
          <w:rFonts w:ascii="Open Sans" w:hAnsi="Open Sans" w:cs="Open Sans"/>
          <w:szCs w:val="22"/>
        </w:rPr>
        <w:t>ery rarely rhabdomyolysis</w:t>
      </w:r>
    </w:p>
    <w:p w14:paraId="6514D794" w14:textId="77777777" w:rsidR="00EC1F40" w:rsidRPr="00D241A6" w:rsidRDefault="00EC1F40" w:rsidP="00473952">
      <w:pPr>
        <w:pStyle w:val="ListParagraph"/>
        <w:numPr>
          <w:ilvl w:val="0"/>
          <w:numId w:val="38"/>
        </w:numPr>
        <w:rPr>
          <w:rFonts w:ascii="Open Sans" w:hAnsi="Open Sans" w:cs="Open Sans"/>
          <w:szCs w:val="22"/>
        </w:rPr>
      </w:pPr>
      <w:r w:rsidRPr="00D241A6">
        <w:rPr>
          <w:rFonts w:ascii="Open Sans" w:hAnsi="Open Sans" w:cs="Open Sans"/>
          <w:szCs w:val="22"/>
        </w:rPr>
        <w:t>Hepatic dysfunction: Jaundice, nausea, fatigue, loss of appetite</w:t>
      </w:r>
    </w:p>
    <w:p w14:paraId="570A376C" w14:textId="1723EB27" w:rsidR="00EC1F40" w:rsidRPr="00D241A6" w:rsidRDefault="00EC1F40" w:rsidP="00473952">
      <w:pPr>
        <w:numPr>
          <w:ilvl w:val="0"/>
          <w:numId w:val="3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>Transaminitis – elevation in AST and ALT over 3 times upper limits of normal</w:t>
      </w:r>
    </w:p>
    <w:p w14:paraId="2D5A9687" w14:textId="15591B8E" w:rsidR="006B28F3" w:rsidRPr="00D241A6" w:rsidRDefault="00EC1F40" w:rsidP="00473952">
      <w:pPr>
        <w:pStyle w:val="ListParagraph"/>
        <w:numPr>
          <w:ilvl w:val="0"/>
          <w:numId w:val="38"/>
        </w:numPr>
        <w:rPr>
          <w:rFonts w:ascii="Open Sans" w:hAnsi="Open Sans" w:cs="Open Sans"/>
        </w:rPr>
      </w:pPr>
      <w:r w:rsidRPr="00D241A6">
        <w:rPr>
          <w:rFonts w:ascii="Open Sans" w:hAnsi="Open Sans" w:cs="Open Sans"/>
        </w:rPr>
        <w:t xml:space="preserve">If </w:t>
      </w:r>
      <w:r w:rsidR="18E52DE1" w:rsidRPr="00D241A6">
        <w:rPr>
          <w:rFonts w:ascii="Open Sans" w:hAnsi="Open Sans" w:cs="Open Sans"/>
        </w:rPr>
        <w:t>the patient experiences side effects</w:t>
      </w:r>
      <w:r w:rsidR="00F247FC">
        <w:rPr>
          <w:rFonts w:ascii="Open Sans" w:hAnsi="Open Sans" w:cs="Open Sans"/>
        </w:rPr>
        <w:t>,</w:t>
      </w:r>
      <w:r w:rsidR="18E52DE1" w:rsidRPr="00D241A6">
        <w:rPr>
          <w:rFonts w:ascii="Open Sans" w:hAnsi="Open Sans" w:cs="Open Sans"/>
        </w:rPr>
        <w:t xml:space="preserve"> the nurse may </w:t>
      </w:r>
      <w:r w:rsidRPr="00D241A6">
        <w:rPr>
          <w:rFonts w:ascii="Open Sans" w:hAnsi="Open Sans" w:cs="Open Sans"/>
        </w:rPr>
        <w:t xml:space="preserve">decrease </w:t>
      </w:r>
      <w:r w:rsidR="00DD72D0">
        <w:rPr>
          <w:rFonts w:ascii="Open Sans" w:hAnsi="Open Sans" w:cs="Open Sans"/>
        </w:rPr>
        <w:t xml:space="preserve">the </w:t>
      </w:r>
      <w:r w:rsidRPr="00D241A6">
        <w:rPr>
          <w:rFonts w:ascii="Open Sans" w:hAnsi="Open Sans" w:cs="Open Sans"/>
        </w:rPr>
        <w:t>dose to moderate intensity and repeat CMP in 2-3 months a</w:t>
      </w:r>
      <w:r w:rsidR="41E199C8" w:rsidRPr="00D241A6">
        <w:rPr>
          <w:rFonts w:ascii="Open Sans" w:hAnsi="Open Sans" w:cs="Open Sans"/>
        </w:rPr>
        <w:t>fter</w:t>
      </w:r>
      <w:r w:rsidRPr="00D241A6">
        <w:rPr>
          <w:rFonts w:ascii="Open Sans" w:hAnsi="Open Sans" w:cs="Open Sans"/>
        </w:rPr>
        <w:t xml:space="preserve"> consult with a provider</w:t>
      </w:r>
    </w:p>
    <w:sectPr w:rsidR="006B28F3" w:rsidRPr="00D241A6" w:rsidSect="00EC1F5A">
      <w:headerReference w:type="default" r:id="rId19"/>
      <w:footerReference w:type="default" r:id="rId20"/>
      <w:pgSz w:w="12240" w:h="15840" w:code="1"/>
      <w:pgMar w:top="2246" w:right="1296" w:bottom="1440" w:left="129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C7F6" w14:textId="77777777" w:rsidR="005F687A" w:rsidRDefault="005F687A">
      <w:r>
        <w:separator/>
      </w:r>
    </w:p>
  </w:endnote>
  <w:endnote w:type="continuationSeparator" w:id="0">
    <w:p w14:paraId="492A5ABA" w14:textId="77777777" w:rsidR="005F687A" w:rsidRDefault="005F687A">
      <w:r>
        <w:continuationSeparator/>
      </w:r>
    </w:p>
  </w:endnote>
  <w:endnote w:type="continuationNotice" w:id="1">
    <w:p w14:paraId="61FF0215" w14:textId="77777777" w:rsidR="005F687A" w:rsidRDefault="005F6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18"/>
        <w:szCs w:val="18"/>
      </w:rPr>
      <w:id w:val="-1323197197"/>
      <w:docPartObj>
        <w:docPartGallery w:val="Page Numbers (Bottom of Page)"/>
        <w:docPartUnique/>
      </w:docPartObj>
    </w:sdtPr>
    <w:sdtEndPr/>
    <w:sdtContent>
      <w:p w14:paraId="79C71BFC" w14:textId="4A01D863" w:rsidR="001B2100" w:rsidRPr="00F74ABB" w:rsidRDefault="00255E53" w:rsidP="00F74ABB">
        <w:pPr>
          <w:pStyle w:val="Footer"/>
          <w:jc w:val="center"/>
          <w:rPr>
            <w:rFonts w:ascii="Open Sans" w:hAnsi="Open Sans" w:cs="Open Sans"/>
            <w:sz w:val="18"/>
            <w:szCs w:val="18"/>
          </w:rPr>
        </w:pPr>
        <w:r w:rsidRPr="00F74ABB">
          <w:rPr>
            <w:rFonts w:ascii="Open Sans" w:hAnsi="Open Sans" w:cs="Open Sans"/>
            <w:sz w:val="18"/>
            <w:szCs w:val="18"/>
          </w:rPr>
          <w:t>1310 Redwood Way, Suite 135</w:t>
        </w:r>
        <w:r w:rsidR="0014600F" w:rsidRPr="00F74ABB">
          <w:rPr>
            <w:rFonts w:ascii="Open Sans" w:hAnsi="Open Sans" w:cs="Open Sans"/>
            <w:sz w:val="18"/>
            <w:szCs w:val="18"/>
          </w:rPr>
          <w:t xml:space="preserve"> | Petaluma, CA 94954</w:t>
        </w:r>
      </w:p>
    </w:sdtContent>
  </w:sdt>
  <w:p w14:paraId="621F0AA9" w14:textId="0644CF66" w:rsidR="55B1A6AA" w:rsidRPr="00F74ABB" w:rsidRDefault="00472333" w:rsidP="00F74ABB">
    <w:pPr>
      <w:pStyle w:val="Footer"/>
      <w:jc w:val="center"/>
      <w:rPr>
        <w:rFonts w:ascii="Open Sans" w:hAnsi="Open Sans" w:cs="Open Sans"/>
        <w:sz w:val="18"/>
        <w:szCs w:val="18"/>
      </w:rPr>
    </w:pPr>
    <w:r w:rsidRPr="00F74ABB">
      <w:rPr>
        <w:rFonts w:ascii="Open Sans" w:hAnsi="Open Sans" w:cs="Open Sans"/>
        <w:sz w:val="18"/>
        <w:szCs w:val="18"/>
      </w:rPr>
      <w:t xml:space="preserve">Telephone: </w:t>
    </w:r>
    <w:r w:rsidR="003B3DF2" w:rsidRPr="00F74ABB">
      <w:rPr>
        <w:rFonts w:ascii="Open Sans" w:hAnsi="Open Sans" w:cs="Open Sans"/>
        <w:sz w:val="18"/>
        <w:szCs w:val="18"/>
      </w:rPr>
      <w:t>(707)</w:t>
    </w:r>
    <w:r w:rsidR="00956CEA" w:rsidRPr="00F74ABB">
      <w:rPr>
        <w:rFonts w:ascii="Open Sans" w:hAnsi="Open Sans" w:cs="Open Sans"/>
        <w:sz w:val="18"/>
        <w:szCs w:val="18"/>
      </w:rPr>
      <w:t>792-7900</w:t>
    </w:r>
  </w:p>
  <w:p w14:paraId="64556769" w14:textId="77777777" w:rsidR="00B04769" w:rsidRPr="00F74ABB" w:rsidRDefault="000E5916" w:rsidP="00F74ABB">
    <w:pPr>
      <w:pStyle w:val="Footer"/>
      <w:jc w:val="center"/>
      <w:rPr>
        <w:rFonts w:ascii="Open Sans" w:hAnsi="Open Sans" w:cs="Open Sans"/>
        <w:sz w:val="18"/>
        <w:szCs w:val="18"/>
      </w:rPr>
    </w:pPr>
    <w:r w:rsidRPr="00F74ABB">
      <w:rPr>
        <w:rFonts w:ascii="Open Sans" w:hAnsi="Open Sans" w:cs="Open Sans"/>
        <w:sz w:val="18"/>
        <w:szCs w:val="18"/>
      </w:rPr>
      <w:t>www.</w:t>
    </w:r>
    <w:r w:rsidR="00740700" w:rsidRPr="00F74ABB">
      <w:rPr>
        <w:rFonts w:ascii="Open Sans" w:hAnsi="Open Sans" w:cs="Open Sans"/>
        <w:sz w:val="18"/>
        <w:szCs w:val="18"/>
      </w:rPr>
      <w:t>aliadoshealth.org</w:t>
    </w:r>
  </w:p>
  <w:p w14:paraId="569F414E" w14:textId="112F4C00" w:rsidR="55B1A6AA" w:rsidRPr="00740700" w:rsidRDefault="55B1A6AA" w:rsidP="00B37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1F76" w14:textId="77777777" w:rsidR="005F687A" w:rsidRDefault="005F687A">
      <w:r>
        <w:separator/>
      </w:r>
    </w:p>
  </w:footnote>
  <w:footnote w:type="continuationSeparator" w:id="0">
    <w:p w14:paraId="1B54B7DC" w14:textId="77777777" w:rsidR="005F687A" w:rsidRDefault="005F687A">
      <w:r>
        <w:continuationSeparator/>
      </w:r>
    </w:p>
  </w:footnote>
  <w:footnote w:type="continuationNotice" w:id="1">
    <w:p w14:paraId="4C6340D6" w14:textId="77777777" w:rsidR="005F687A" w:rsidRDefault="005F6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2912" w14:textId="3E977714" w:rsidR="007275C3" w:rsidRDefault="55B1A6AA">
    <w:pPr>
      <w:pStyle w:val="Header"/>
      <w:jc w:val="center"/>
    </w:pPr>
    <w:r>
      <w:rPr>
        <w:noProof/>
      </w:rPr>
      <w:drawing>
        <wp:inline distT="0" distB="0" distL="0" distR="0" wp14:anchorId="4E872A81" wp14:editId="25B73CF2">
          <wp:extent cx="1785257" cy="1249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d9l+yjOm6iqXr" int2:id="dJ9NhSaT">
      <int2:state int2:value="Rejected" int2:type="LegacyProofing"/>
    </int2:textHash>
    <int2:textHash int2:hashCode="CDu/FxBr7y06H0" int2:id="q266XOq0">
      <int2:state int2:value="Rejected" int2:type="LegacyProofing"/>
    </int2:textHash>
    <int2:bookmark int2:bookmarkName="_Int_VwSRTX4L" int2:invalidationBookmarkName="" int2:hashCode="pT2DymwSMHE8yb" int2:id="3uaumRXk">
      <int2:state int2:value="Rejected" int2:type="AugLoop_Text_Critique"/>
    </int2:bookmark>
    <int2:bookmark int2:bookmarkName="_Int_VREicdZG" int2:invalidationBookmarkName="" int2:hashCode="+m161V6mvIojKJ" int2:id="5NLY9xPz">
      <int2:state int2:value="Rejected" int2:type="AugLoop_Acronyms_AcronymsCritique"/>
    </int2:bookmark>
    <int2:bookmark int2:bookmarkName="_Int_YEeYC3KL" int2:invalidationBookmarkName="" int2:hashCode="PZwTaPrZrD7QbY" int2:id="COSJKaR3">
      <int2:state int2:value="Rejected" int2:type="AugLoop_Text_Critique"/>
    </int2:bookmark>
    <int2:bookmark int2:bookmarkName="_Int_vTLlw67P" int2:invalidationBookmarkName="" int2:hashCode="ZDQPuHuoY2HdNC" int2:id="EvvRsyfg">
      <int2:state int2:value="Rejected" int2:type="AugLoop_Text_Critique"/>
    </int2:bookmark>
    <int2:bookmark int2:bookmarkName="_Int_ahdvzBl7" int2:invalidationBookmarkName="" int2:hashCode="5s0iu15osOA+ec" int2:id="FLoFftt8">
      <int2:state int2:value="Rejected" int2:type="AugLoop_Text_Critique"/>
    </int2:bookmark>
    <int2:bookmark int2:bookmarkName="_Int_FYcWv6dR" int2:invalidationBookmarkName="" int2:hashCode="YRpgRq4FTfKWPl" int2:id="JiLvT1QQ">
      <int2:state int2:value="Rejected" int2:type="AugLoop_Text_Critique"/>
    </int2:bookmark>
    <int2:bookmark int2:bookmarkName="_Int_5K8ATFiE" int2:invalidationBookmarkName="" int2:hashCode="xZzZBWauQnkqny" int2:id="OuobO9dG">
      <int2:state int2:value="Rejected" int2:type="LegacyProofing"/>
    </int2:bookmark>
    <int2:bookmark int2:bookmarkName="_Int_aRfPmtWA" int2:invalidationBookmarkName="" int2:hashCode="vYt7Ap1XMvkJdk" int2:id="Pf1JMWg9">
      <int2:state int2:value="Rejected" int2:type="AugLoop_Text_Critique"/>
    </int2:bookmark>
    <int2:bookmark int2:bookmarkName="_Int_fiNuZJwK" int2:invalidationBookmarkName="" int2:hashCode="K48OQgk+jsoRkU" int2:id="Q4T9Md6M">
      <int2:state int2:value="Rejected" int2:type="AugLoop_Text_Critique"/>
    </int2:bookmark>
    <int2:bookmark int2:bookmarkName="_Int_WYw8EOtp" int2:invalidationBookmarkName="" int2:hashCode="K48OQgk+jsoRkU" int2:id="Rzd48uNQ">
      <int2:state int2:value="Rejected" int2:type="AugLoop_Text_Critique"/>
    </int2:bookmark>
    <int2:bookmark int2:bookmarkName="_Int_4Spziz6R" int2:invalidationBookmarkName="" int2:hashCode="zZ2hP1QzYM26BZ" int2:id="YC2tA9Ja">
      <int2:state int2:value="Rejected" int2:type="LegacyProofing"/>
    </int2:bookmark>
    <int2:bookmark int2:bookmarkName="_Int_oEc11YW8" int2:invalidationBookmarkName="" int2:hashCode="va6TFWMV4QIeV7" int2:id="ZoQ8bFua">
      <int2:state int2:value="Rejected" int2:type="AugLoop_Text_Critique"/>
    </int2:bookmark>
    <int2:bookmark int2:bookmarkName="_Int_VT3roG1X" int2:invalidationBookmarkName="" int2:hashCode="G8UhEXyEqchYlp" int2:id="ab8F76M6">
      <int2:state int2:value="Rejected" int2:type="AugLoop_Text_Critique"/>
    </int2:bookmark>
    <int2:bookmark int2:bookmarkName="_Int_poWGhNNN" int2:invalidationBookmarkName="" int2:hashCode="pp1IaGt9Kjeno3" int2:id="fHIpjZlH">
      <int2:state int2:value="Rejected" int2:type="LegacyProofing"/>
    </int2:bookmark>
    <int2:bookmark int2:bookmarkName="_Int_TThSZxyZ" int2:invalidationBookmarkName="" int2:hashCode="sJu5Hl7K9/EAhe" int2:id="jOYVk9UO">
      <int2:state int2:value="Rejected" int2:type="AugLoop_Text_Critique"/>
    </int2:bookmark>
    <int2:bookmark int2:bookmarkName="_Int_12b9zJnr" int2:invalidationBookmarkName="" int2:hashCode="fk5w7EQ5jBihGi" int2:id="k6upOXGv">
      <int2:state int2:value="Rejected" int2:type="AugLoop_Text_Critique"/>
    </int2:bookmark>
    <int2:bookmark int2:bookmarkName="_Int_An2cpUE0" int2:invalidationBookmarkName="" int2:hashCode="K48OQgk+jsoRkU" int2:id="lHgeByXd">
      <int2:state int2:value="Rejected" int2:type="AugLoop_Text_Critique"/>
    </int2:bookmark>
    <int2:bookmark int2:bookmarkName="_Int_rBK0uFDz" int2:invalidationBookmarkName="" int2:hashCode="xZzZBWauQnkqny" int2:id="ngrmEiR4">
      <int2:state int2:value="Rejected" int2:type="LegacyProofing"/>
    </int2:bookmark>
    <int2:bookmark int2:bookmarkName="_Int_EhrqvNM1" int2:invalidationBookmarkName="" int2:hashCode="+PUsH+7v7aQ3g4" int2:id="pDgH5LVe">
      <int2:state int2:value="Rejected" int2:type="AugLoop_Text_Critique"/>
    </int2:bookmark>
    <int2:bookmark int2:bookmarkName="_Int_NaKZM8Eo" int2:invalidationBookmarkName="" int2:hashCode="fk5w7EQ5jBihGi" int2:id="yEUUekIw">
      <int2:state int2:value="Rejected" int2:type="AugLoop_Text_Critique"/>
    </int2:bookmark>
    <int2:bookmark int2:bookmarkName="_Int_a4MZeaGJ" int2:invalidationBookmarkName="" int2:hashCode="+PUsH+7v7aQ3g4" int2:id="z1FEmn2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BF7"/>
    <w:multiLevelType w:val="hybridMultilevel"/>
    <w:tmpl w:val="888841A6"/>
    <w:lvl w:ilvl="0" w:tplc="9F54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EE61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A806E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1065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B21F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0CC7F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0AE7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565D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11AAF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1128"/>
    <w:multiLevelType w:val="hybridMultilevel"/>
    <w:tmpl w:val="E376A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203CB"/>
    <w:multiLevelType w:val="hybridMultilevel"/>
    <w:tmpl w:val="5344D4E0"/>
    <w:lvl w:ilvl="0" w:tplc="894A5F08">
      <w:start w:val="1"/>
      <w:numFmt w:val="lowerLetter"/>
      <w:lvlText w:val="%1."/>
      <w:lvlJc w:val="left"/>
      <w:pPr>
        <w:ind w:left="1170" w:hanging="360"/>
      </w:pPr>
    </w:lvl>
    <w:lvl w:ilvl="1" w:tplc="FFFFFFFF">
      <w:start w:val="1"/>
      <w:numFmt w:val="upperRoman"/>
      <w:lvlText w:val="%2."/>
      <w:lvlJc w:val="right"/>
      <w:pPr>
        <w:ind w:left="1890" w:hanging="360"/>
      </w:pPr>
    </w:lvl>
    <w:lvl w:ilvl="2" w:tplc="7E121BB0" w:tentative="1">
      <w:start w:val="1"/>
      <w:numFmt w:val="lowerRoman"/>
      <w:lvlText w:val="%3."/>
      <w:lvlJc w:val="right"/>
      <w:pPr>
        <w:ind w:left="2610" w:hanging="180"/>
      </w:pPr>
    </w:lvl>
    <w:lvl w:ilvl="3" w:tplc="74C07B46" w:tentative="1">
      <w:start w:val="1"/>
      <w:numFmt w:val="decimal"/>
      <w:lvlText w:val="%4."/>
      <w:lvlJc w:val="left"/>
      <w:pPr>
        <w:ind w:left="3330" w:hanging="360"/>
      </w:pPr>
    </w:lvl>
    <w:lvl w:ilvl="4" w:tplc="B55AD5CC" w:tentative="1">
      <w:start w:val="1"/>
      <w:numFmt w:val="lowerLetter"/>
      <w:lvlText w:val="%5."/>
      <w:lvlJc w:val="left"/>
      <w:pPr>
        <w:ind w:left="4050" w:hanging="360"/>
      </w:pPr>
    </w:lvl>
    <w:lvl w:ilvl="5" w:tplc="93385EE0" w:tentative="1">
      <w:start w:val="1"/>
      <w:numFmt w:val="lowerRoman"/>
      <w:lvlText w:val="%6."/>
      <w:lvlJc w:val="right"/>
      <w:pPr>
        <w:ind w:left="4770" w:hanging="180"/>
      </w:pPr>
    </w:lvl>
    <w:lvl w:ilvl="6" w:tplc="12602B04" w:tentative="1">
      <w:start w:val="1"/>
      <w:numFmt w:val="decimal"/>
      <w:lvlText w:val="%7."/>
      <w:lvlJc w:val="left"/>
      <w:pPr>
        <w:ind w:left="5490" w:hanging="360"/>
      </w:pPr>
    </w:lvl>
    <w:lvl w:ilvl="7" w:tplc="A2CE1FE6" w:tentative="1">
      <w:start w:val="1"/>
      <w:numFmt w:val="lowerLetter"/>
      <w:lvlText w:val="%8."/>
      <w:lvlJc w:val="left"/>
      <w:pPr>
        <w:ind w:left="6210" w:hanging="360"/>
      </w:pPr>
    </w:lvl>
    <w:lvl w:ilvl="8" w:tplc="37FA03A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8607BCF"/>
    <w:multiLevelType w:val="hybridMultilevel"/>
    <w:tmpl w:val="F2A65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AB711"/>
    <w:multiLevelType w:val="hybridMultilevel"/>
    <w:tmpl w:val="FFFFFFFF"/>
    <w:lvl w:ilvl="0" w:tplc="3CC26A22">
      <w:start w:val="3"/>
      <w:numFmt w:val="upperLetter"/>
      <w:lvlText w:val="%1."/>
      <w:lvlJc w:val="left"/>
      <w:pPr>
        <w:ind w:left="360" w:hanging="360"/>
      </w:pPr>
    </w:lvl>
    <w:lvl w:ilvl="1" w:tplc="F1BA2820">
      <w:start w:val="1"/>
      <w:numFmt w:val="lowerLetter"/>
      <w:lvlText w:val="%2."/>
      <w:lvlJc w:val="left"/>
      <w:pPr>
        <w:ind w:left="1080" w:hanging="360"/>
      </w:pPr>
    </w:lvl>
    <w:lvl w:ilvl="2" w:tplc="ADE83ABC">
      <w:start w:val="1"/>
      <w:numFmt w:val="lowerRoman"/>
      <w:lvlText w:val="%3."/>
      <w:lvlJc w:val="right"/>
      <w:pPr>
        <w:ind w:left="1800" w:hanging="180"/>
      </w:pPr>
    </w:lvl>
    <w:lvl w:ilvl="3" w:tplc="AA5E7468">
      <w:start w:val="1"/>
      <w:numFmt w:val="decimal"/>
      <w:lvlText w:val="%4."/>
      <w:lvlJc w:val="left"/>
      <w:pPr>
        <w:ind w:left="2520" w:hanging="360"/>
      </w:pPr>
    </w:lvl>
    <w:lvl w:ilvl="4" w:tplc="5A724862">
      <w:start w:val="1"/>
      <w:numFmt w:val="lowerLetter"/>
      <w:lvlText w:val="%5."/>
      <w:lvlJc w:val="left"/>
      <w:pPr>
        <w:ind w:left="3240" w:hanging="360"/>
      </w:pPr>
    </w:lvl>
    <w:lvl w:ilvl="5" w:tplc="28C0A3C8">
      <w:start w:val="1"/>
      <w:numFmt w:val="lowerRoman"/>
      <w:lvlText w:val="%6."/>
      <w:lvlJc w:val="right"/>
      <w:pPr>
        <w:ind w:left="3960" w:hanging="180"/>
      </w:pPr>
    </w:lvl>
    <w:lvl w:ilvl="6" w:tplc="C58C439E">
      <w:start w:val="1"/>
      <w:numFmt w:val="decimal"/>
      <w:lvlText w:val="%7."/>
      <w:lvlJc w:val="left"/>
      <w:pPr>
        <w:ind w:left="4680" w:hanging="360"/>
      </w:pPr>
    </w:lvl>
    <w:lvl w:ilvl="7" w:tplc="7562A3B0">
      <w:start w:val="1"/>
      <w:numFmt w:val="lowerLetter"/>
      <w:lvlText w:val="%8."/>
      <w:lvlJc w:val="left"/>
      <w:pPr>
        <w:ind w:left="5400" w:hanging="360"/>
      </w:pPr>
    </w:lvl>
    <w:lvl w:ilvl="8" w:tplc="0000472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D4A4C"/>
    <w:multiLevelType w:val="hybridMultilevel"/>
    <w:tmpl w:val="EB2A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078E"/>
    <w:multiLevelType w:val="hybridMultilevel"/>
    <w:tmpl w:val="CE40F5A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5F14A3"/>
    <w:multiLevelType w:val="hybridMultilevel"/>
    <w:tmpl w:val="DC1A8E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B35C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C25C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BB1EDF38">
      <w:start w:val="1"/>
      <w:numFmt w:val="lowerLetter"/>
      <w:lvlText w:val="%2."/>
      <w:lvlJc w:val="left"/>
      <w:pPr>
        <w:ind w:left="1440" w:hanging="360"/>
      </w:pPr>
    </w:lvl>
    <w:lvl w:ilvl="2" w:tplc="162CE720">
      <w:start w:val="1"/>
      <w:numFmt w:val="lowerRoman"/>
      <w:lvlText w:val="%3."/>
      <w:lvlJc w:val="right"/>
      <w:pPr>
        <w:ind w:left="2160" w:hanging="180"/>
      </w:pPr>
    </w:lvl>
    <w:lvl w:ilvl="3" w:tplc="525615C4">
      <w:start w:val="1"/>
      <w:numFmt w:val="decimal"/>
      <w:lvlText w:val="%4."/>
      <w:lvlJc w:val="left"/>
      <w:pPr>
        <w:ind w:left="2880" w:hanging="360"/>
      </w:pPr>
    </w:lvl>
    <w:lvl w:ilvl="4" w:tplc="745EC7EC">
      <w:start w:val="1"/>
      <w:numFmt w:val="lowerLetter"/>
      <w:lvlText w:val="%5."/>
      <w:lvlJc w:val="left"/>
      <w:pPr>
        <w:ind w:left="3600" w:hanging="360"/>
      </w:pPr>
    </w:lvl>
    <w:lvl w:ilvl="5" w:tplc="4EBE632C">
      <w:start w:val="1"/>
      <w:numFmt w:val="lowerRoman"/>
      <w:lvlText w:val="%6."/>
      <w:lvlJc w:val="right"/>
      <w:pPr>
        <w:ind w:left="4320" w:hanging="180"/>
      </w:pPr>
    </w:lvl>
    <w:lvl w:ilvl="6" w:tplc="2250D8A6">
      <w:start w:val="1"/>
      <w:numFmt w:val="decimal"/>
      <w:lvlText w:val="%7."/>
      <w:lvlJc w:val="left"/>
      <w:pPr>
        <w:ind w:left="5040" w:hanging="360"/>
      </w:pPr>
    </w:lvl>
    <w:lvl w:ilvl="7" w:tplc="ED58FE70">
      <w:start w:val="1"/>
      <w:numFmt w:val="lowerLetter"/>
      <w:lvlText w:val="%8."/>
      <w:lvlJc w:val="left"/>
      <w:pPr>
        <w:ind w:left="5760" w:hanging="360"/>
      </w:pPr>
    </w:lvl>
    <w:lvl w:ilvl="8" w:tplc="D0FCDA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50C01"/>
    <w:multiLevelType w:val="hybridMultilevel"/>
    <w:tmpl w:val="6A64D920"/>
    <w:lvl w:ilvl="0" w:tplc="D7102940">
      <w:start w:val="1"/>
      <w:numFmt w:val="decimal"/>
      <w:lvlText w:val="%1."/>
      <w:lvlJc w:val="left"/>
      <w:pPr>
        <w:ind w:left="720" w:hanging="360"/>
      </w:pPr>
    </w:lvl>
    <w:lvl w:ilvl="1" w:tplc="D8B07C16">
      <w:start w:val="1"/>
      <w:numFmt w:val="lowerLetter"/>
      <w:lvlText w:val="%2."/>
      <w:lvlJc w:val="left"/>
      <w:pPr>
        <w:ind w:left="1440" w:hanging="360"/>
      </w:pPr>
    </w:lvl>
    <w:lvl w:ilvl="2" w:tplc="E87A2CDA">
      <w:start w:val="1"/>
      <w:numFmt w:val="lowerRoman"/>
      <w:lvlText w:val="%3."/>
      <w:lvlJc w:val="right"/>
      <w:pPr>
        <w:ind w:left="2160" w:hanging="180"/>
      </w:pPr>
    </w:lvl>
    <w:lvl w:ilvl="3" w:tplc="F1EA3400">
      <w:start w:val="1"/>
      <w:numFmt w:val="decimal"/>
      <w:lvlText w:val="%4."/>
      <w:lvlJc w:val="left"/>
      <w:pPr>
        <w:ind w:left="2880" w:hanging="360"/>
      </w:pPr>
    </w:lvl>
    <w:lvl w:ilvl="4" w:tplc="6AF6E63C">
      <w:start w:val="1"/>
      <w:numFmt w:val="lowerLetter"/>
      <w:lvlText w:val="%5."/>
      <w:lvlJc w:val="left"/>
      <w:pPr>
        <w:ind w:left="3600" w:hanging="360"/>
      </w:pPr>
    </w:lvl>
    <w:lvl w:ilvl="5" w:tplc="47B8D80E" w:tentative="1">
      <w:start w:val="1"/>
      <w:numFmt w:val="lowerRoman"/>
      <w:lvlText w:val="%6."/>
      <w:lvlJc w:val="right"/>
      <w:pPr>
        <w:ind w:left="4320" w:hanging="180"/>
      </w:pPr>
    </w:lvl>
    <w:lvl w:ilvl="6" w:tplc="27A2CBB4" w:tentative="1">
      <w:start w:val="1"/>
      <w:numFmt w:val="decimal"/>
      <w:lvlText w:val="%7."/>
      <w:lvlJc w:val="left"/>
      <w:pPr>
        <w:ind w:left="5040" w:hanging="360"/>
      </w:pPr>
    </w:lvl>
    <w:lvl w:ilvl="7" w:tplc="50068D44" w:tentative="1">
      <w:start w:val="1"/>
      <w:numFmt w:val="lowerLetter"/>
      <w:lvlText w:val="%8."/>
      <w:lvlJc w:val="left"/>
      <w:pPr>
        <w:ind w:left="5760" w:hanging="360"/>
      </w:pPr>
    </w:lvl>
    <w:lvl w:ilvl="8" w:tplc="D7D82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696E"/>
    <w:multiLevelType w:val="hybridMultilevel"/>
    <w:tmpl w:val="BBEC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B1D97"/>
    <w:multiLevelType w:val="hybridMultilevel"/>
    <w:tmpl w:val="C99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D305F"/>
    <w:multiLevelType w:val="hybridMultilevel"/>
    <w:tmpl w:val="D414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C0ED1"/>
    <w:multiLevelType w:val="hybridMultilevel"/>
    <w:tmpl w:val="31142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BF2523"/>
    <w:multiLevelType w:val="hybridMultilevel"/>
    <w:tmpl w:val="FFFFFFFF"/>
    <w:lvl w:ilvl="0" w:tplc="8390B9FE">
      <w:start w:val="1"/>
      <w:numFmt w:val="upperLetter"/>
      <w:lvlText w:val="%1."/>
      <w:lvlJc w:val="left"/>
      <w:pPr>
        <w:ind w:left="360" w:hanging="360"/>
      </w:pPr>
    </w:lvl>
    <w:lvl w:ilvl="1" w:tplc="C2F0E420">
      <w:start w:val="1"/>
      <w:numFmt w:val="lowerLetter"/>
      <w:lvlText w:val="%2."/>
      <w:lvlJc w:val="left"/>
      <w:pPr>
        <w:ind w:left="1080" w:hanging="360"/>
      </w:pPr>
    </w:lvl>
    <w:lvl w:ilvl="2" w:tplc="3F60B83E">
      <w:start w:val="1"/>
      <w:numFmt w:val="lowerRoman"/>
      <w:lvlText w:val="%3."/>
      <w:lvlJc w:val="right"/>
      <w:pPr>
        <w:ind w:left="1800" w:hanging="180"/>
      </w:pPr>
    </w:lvl>
    <w:lvl w:ilvl="3" w:tplc="D51C14CE">
      <w:start w:val="1"/>
      <w:numFmt w:val="decimal"/>
      <w:lvlText w:val="%4."/>
      <w:lvlJc w:val="left"/>
      <w:pPr>
        <w:ind w:left="2520" w:hanging="360"/>
      </w:pPr>
    </w:lvl>
    <w:lvl w:ilvl="4" w:tplc="A7E6B1F0">
      <w:start w:val="1"/>
      <w:numFmt w:val="lowerLetter"/>
      <w:lvlText w:val="%5."/>
      <w:lvlJc w:val="left"/>
      <w:pPr>
        <w:ind w:left="3240" w:hanging="360"/>
      </w:pPr>
    </w:lvl>
    <w:lvl w:ilvl="5" w:tplc="BB16E2AE">
      <w:start w:val="1"/>
      <w:numFmt w:val="lowerRoman"/>
      <w:lvlText w:val="%6."/>
      <w:lvlJc w:val="right"/>
      <w:pPr>
        <w:ind w:left="3960" w:hanging="180"/>
      </w:pPr>
    </w:lvl>
    <w:lvl w:ilvl="6" w:tplc="C5500A28">
      <w:start w:val="1"/>
      <w:numFmt w:val="decimal"/>
      <w:lvlText w:val="%7."/>
      <w:lvlJc w:val="left"/>
      <w:pPr>
        <w:ind w:left="4680" w:hanging="360"/>
      </w:pPr>
    </w:lvl>
    <w:lvl w:ilvl="7" w:tplc="FF248BA0">
      <w:start w:val="1"/>
      <w:numFmt w:val="lowerLetter"/>
      <w:lvlText w:val="%8."/>
      <w:lvlJc w:val="left"/>
      <w:pPr>
        <w:ind w:left="5400" w:hanging="360"/>
      </w:pPr>
    </w:lvl>
    <w:lvl w:ilvl="8" w:tplc="E5AE07F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8519B0"/>
    <w:multiLevelType w:val="hybridMultilevel"/>
    <w:tmpl w:val="F3BAC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F2DB7"/>
    <w:multiLevelType w:val="hybridMultilevel"/>
    <w:tmpl w:val="54942300"/>
    <w:lvl w:ilvl="0" w:tplc="81204C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D6CB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BE41A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6CF4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2CBF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4246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6ACB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5655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37E3A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673BD1"/>
    <w:multiLevelType w:val="hybridMultilevel"/>
    <w:tmpl w:val="E22A22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176050"/>
    <w:multiLevelType w:val="hybridMultilevel"/>
    <w:tmpl w:val="AF9A37E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5A582E"/>
    <w:multiLevelType w:val="hybridMultilevel"/>
    <w:tmpl w:val="08DA081C"/>
    <w:lvl w:ilvl="0" w:tplc="5680BE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A6D2707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E7B0E2B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BBAF8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9AF5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ED4CE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1BECDB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E4E0D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9BC67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9BB27E8"/>
    <w:multiLevelType w:val="hybridMultilevel"/>
    <w:tmpl w:val="E376A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B81948"/>
    <w:multiLevelType w:val="hybridMultilevel"/>
    <w:tmpl w:val="49BE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D73CB9"/>
    <w:multiLevelType w:val="hybridMultilevel"/>
    <w:tmpl w:val="94B0CC86"/>
    <w:lvl w:ilvl="0" w:tplc="0409000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29" w:hanging="360"/>
      </w:pPr>
      <w:rPr>
        <w:rFonts w:ascii="Wingdings" w:hAnsi="Wingdings" w:hint="default"/>
      </w:rPr>
    </w:lvl>
  </w:abstractNum>
  <w:abstractNum w:abstractNumId="24" w15:restartNumberingAfterBreak="0">
    <w:nsid w:val="33336307"/>
    <w:multiLevelType w:val="hybridMultilevel"/>
    <w:tmpl w:val="FFFFFFFF"/>
    <w:lvl w:ilvl="0" w:tplc="AEE4EC22">
      <w:start w:val="1"/>
      <w:numFmt w:val="upperLetter"/>
      <w:lvlText w:val="%1."/>
      <w:lvlJc w:val="left"/>
      <w:pPr>
        <w:ind w:left="360" w:hanging="360"/>
      </w:pPr>
    </w:lvl>
    <w:lvl w:ilvl="1" w:tplc="9548670E">
      <w:start w:val="1"/>
      <w:numFmt w:val="lowerLetter"/>
      <w:lvlText w:val="%2."/>
      <w:lvlJc w:val="left"/>
      <w:pPr>
        <w:ind w:left="1080" w:hanging="360"/>
      </w:pPr>
    </w:lvl>
    <w:lvl w:ilvl="2" w:tplc="223A8C5E">
      <w:start w:val="1"/>
      <w:numFmt w:val="lowerRoman"/>
      <w:lvlText w:val="%3."/>
      <w:lvlJc w:val="right"/>
      <w:pPr>
        <w:ind w:left="1800" w:hanging="180"/>
      </w:pPr>
    </w:lvl>
    <w:lvl w:ilvl="3" w:tplc="8594193E">
      <w:start w:val="1"/>
      <w:numFmt w:val="decimal"/>
      <w:lvlText w:val="%4."/>
      <w:lvlJc w:val="left"/>
      <w:pPr>
        <w:ind w:left="2520" w:hanging="360"/>
      </w:pPr>
    </w:lvl>
    <w:lvl w:ilvl="4" w:tplc="CE60BB90">
      <w:start w:val="1"/>
      <w:numFmt w:val="lowerLetter"/>
      <w:lvlText w:val="%5."/>
      <w:lvlJc w:val="left"/>
      <w:pPr>
        <w:ind w:left="3240" w:hanging="360"/>
      </w:pPr>
    </w:lvl>
    <w:lvl w:ilvl="5" w:tplc="107CD288">
      <w:start w:val="1"/>
      <w:numFmt w:val="lowerRoman"/>
      <w:lvlText w:val="%6."/>
      <w:lvlJc w:val="right"/>
      <w:pPr>
        <w:ind w:left="3960" w:hanging="180"/>
      </w:pPr>
    </w:lvl>
    <w:lvl w:ilvl="6" w:tplc="699CF308">
      <w:start w:val="1"/>
      <w:numFmt w:val="decimal"/>
      <w:lvlText w:val="%7."/>
      <w:lvlJc w:val="left"/>
      <w:pPr>
        <w:ind w:left="4680" w:hanging="360"/>
      </w:pPr>
    </w:lvl>
    <w:lvl w:ilvl="7" w:tplc="0A9074EC">
      <w:start w:val="1"/>
      <w:numFmt w:val="lowerLetter"/>
      <w:lvlText w:val="%8."/>
      <w:lvlJc w:val="left"/>
      <w:pPr>
        <w:ind w:left="5400" w:hanging="360"/>
      </w:pPr>
    </w:lvl>
    <w:lvl w:ilvl="8" w:tplc="E0E6608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F255B4"/>
    <w:multiLevelType w:val="hybridMultilevel"/>
    <w:tmpl w:val="392EF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B4330"/>
    <w:multiLevelType w:val="hybridMultilevel"/>
    <w:tmpl w:val="71846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A719FF"/>
    <w:multiLevelType w:val="hybridMultilevel"/>
    <w:tmpl w:val="F1F857DA"/>
    <w:lvl w:ilvl="0" w:tplc="4956C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16E0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FD606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0AB6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C827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31240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EE52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ACE0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2B246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1F3145"/>
    <w:multiLevelType w:val="hybridMultilevel"/>
    <w:tmpl w:val="D3227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F25CE"/>
    <w:multiLevelType w:val="hybridMultilevel"/>
    <w:tmpl w:val="1F50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DE4DD3"/>
    <w:multiLevelType w:val="hybridMultilevel"/>
    <w:tmpl w:val="A4E0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C2ACD"/>
    <w:multiLevelType w:val="hybridMultilevel"/>
    <w:tmpl w:val="FFFFFFFF"/>
    <w:lvl w:ilvl="0" w:tplc="81681BCC">
      <w:start w:val="1"/>
      <w:numFmt w:val="decimal"/>
      <w:lvlText w:val="%1."/>
      <w:lvlJc w:val="left"/>
      <w:pPr>
        <w:ind w:left="720" w:hanging="360"/>
      </w:pPr>
    </w:lvl>
    <w:lvl w:ilvl="1" w:tplc="D9344FD4">
      <w:start w:val="1"/>
      <w:numFmt w:val="lowerLetter"/>
      <w:lvlText w:val="%2."/>
      <w:lvlJc w:val="left"/>
      <w:pPr>
        <w:ind w:left="1440" w:hanging="360"/>
      </w:pPr>
    </w:lvl>
    <w:lvl w:ilvl="2" w:tplc="DF2E8FE6">
      <w:start w:val="1"/>
      <w:numFmt w:val="lowerRoman"/>
      <w:lvlText w:val="%3."/>
      <w:lvlJc w:val="right"/>
      <w:pPr>
        <w:ind w:left="2160" w:hanging="180"/>
      </w:pPr>
    </w:lvl>
    <w:lvl w:ilvl="3" w:tplc="DDB4D122">
      <w:start w:val="1"/>
      <w:numFmt w:val="decimal"/>
      <w:lvlText w:val="%4."/>
      <w:lvlJc w:val="left"/>
      <w:pPr>
        <w:ind w:left="2880" w:hanging="360"/>
      </w:pPr>
    </w:lvl>
    <w:lvl w:ilvl="4" w:tplc="96D888AE">
      <w:start w:val="1"/>
      <w:numFmt w:val="lowerLetter"/>
      <w:lvlText w:val="%5."/>
      <w:lvlJc w:val="left"/>
      <w:pPr>
        <w:ind w:left="3600" w:hanging="360"/>
      </w:pPr>
    </w:lvl>
    <w:lvl w:ilvl="5" w:tplc="122EC838">
      <w:start w:val="1"/>
      <w:numFmt w:val="lowerRoman"/>
      <w:lvlText w:val="%6."/>
      <w:lvlJc w:val="right"/>
      <w:pPr>
        <w:ind w:left="4320" w:hanging="180"/>
      </w:pPr>
    </w:lvl>
    <w:lvl w:ilvl="6" w:tplc="8B5A8904">
      <w:start w:val="1"/>
      <w:numFmt w:val="decimal"/>
      <w:lvlText w:val="%7."/>
      <w:lvlJc w:val="left"/>
      <w:pPr>
        <w:ind w:left="5040" w:hanging="360"/>
      </w:pPr>
    </w:lvl>
    <w:lvl w:ilvl="7" w:tplc="EDBAB2A0">
      <w:start w:val="1"/>
      <w:numFmt w:val="lowerLetter"/>
      <w:lvlText w:val="%8."/>
      <w:lvlJc w:val="left"/>
      <w:pPr>
        <w:ind w:left="5760" w:hanging="360"/>
      </w:pPr>
    </w:lvl>
    <w:lvl w:ilvl="8" w:tplc="4464361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81FEC"/>
    <w:multiLevelType w:val="hybridMultilevel"/>
    <w:tmpl w:val="B5F027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DC1E2E"/>
    <w:multiLevelType w:val="hybridMultilevel"/>
    <w:tmpl w:val="221E5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251F1A"/>
    <w:multiLevelType w:val="hybridMultilevel"/>
    <w:tmpl w:val="B058C6F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EA023A"/>
    <w:multiLevelType w:val="hybridMultilevel"/>
    <w:tmpl w:val="03F8BEE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B8E9FEC">
      <w:start w:val="1"/>
      <w:numFmt w:val="lowerRoman"/>
      <w:lvlText w:val="%2."/>
      <w:lvlJc w:val="right"/>
      <w:pPr>
        <w:ind w:left="2160" w:hanging="36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DB7503"/>
    <w:multiLevelType w:val="hybridMultilevel"/>
    <w:tmpl w:val="49D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0B5580"/>
    <w:multiLevelType w:val="hybridMultilevel"/>
    <w:tmpl w:val="3AAE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F06C2C"/>
    <w:multiLevelType w:val="hybridMultilevel"/>
    <w:tmpl w:val="5ECE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26550"/>
    <w:multiLevelType w:val="hybridMultilevel"/>
    <w:tmpl w:val="41A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B3AE1"/>
    <w:multiLevelType w:val="hybridMultilevel"/>
    <w:tmpl w:val="FFFFFFFF"/>
    <w:lvl w:ilvl="0" w:tplc="CF267400">
      <w:start w:val="1"/>
      <w:numFmt w:val="upperLetter"/>
      <w:lvlText w:val="%1."/>
      <w:lvlJc w:val="left"/>
      <w:pPr>
        <w:ind w:left="360" w:hanging="360"/>
      </w:pPr>
    </w:lvl>
    <w:lvl w:ilvl="1" w:tplc="9FA056D2">
      <w:start w:val="1"/>
      <w:numFmt w:val="lowerLetter"/>
      <w:lvlText w:val="%2."/>
      <w:lvlJc w:val="left"/>
      <w:pPr>
        <w:ind w:left="1080" w:hanging="360"/>
      </w:pPr>
    </w:lvl>
    <w:lvl w:ilvl="2" w:tplc="2EC21BDA">
      <w:start w:val="1"/>
      <w:numFmt w:val="lowerRoman"/>
      <w:lvlText w:val="%3."/>
      <w:lvlJc w:val="right"/>
      <w:pPr>
        <w:ind w:left="1800" w:hanging="180"/>
      </w:pPr>
    </w:lvl>
    <w:lvl w:ilvl="3" w:tplc="D69490E2">
      <w:start w:val="1"/>
      <w:numFmt w:val="decimal"/>
      <w:lvlText w:val="%4."/>
      <w:lvlJc w:val="left"/>
      <w:pPr>
        <w:ind w:left="2520" w:hanging="360"/>
      </w:pPr>
    </w:lvl>
    <w:lvl w:ilvl="4" w:tplc="CCCA1388">
      <w:start w:val="1"/>
      <w:numFmt w:val="lowerLetter"/>
      <w:lvlText w:val="%5."/>
      <w:lvlJc w:val="left"/>
      <w:pPr>
        <w:ind w:left="3240" w:hanging="360"/>
      </w:pPr>
    </w:lvl>
    <w:lvl w:ilvl="5" w:tplc="8BC8EDDA">
      <w:start w:val="1"/>
      <w:numFmt w:val="lowerRoman"/>
      <w:lvlText w:val="%6."/>
      <w:lvlJc w:val="right"/>
      <w:pPr>
        <w:ind w:left="3960" w:hanging="180"/>
      </w:pPr>
    </w:lvl>
    <w:lvl w:ilvl="6" w:tplc="7D164976">
      <w:start w:val="1"/>
      <w:numFmt w:val="decimal"/>
      <w:lvlText w:val="%7."/>
      <w:lvlJc w:val="left"/>
      <w:pPr>
        <w:ind w:left="4680" w:hanging="360"/>
      </w:pPr>
    </w:lvl>
    <w:lvl w:ilvl="7" w:tplc="8506B6AE">
      <w:start w:val="1"/>
      <w:numFmt w:val="lowerLetter"/>
      <w:lvlText w:val="%8."/>
      <w:lvlJc w:val="left"/>
      <w:pPr>
        <w:ind w:left="5400" w:hanging="360"/>
      </w:pPr>
    </w:lvl>
    <w:lvl w:ilvl="8" w:tplc="9E28CCBA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D1FD70"/>
    <w:multiLevelType w:val="hybridMultilevel"/>
    <w:tmpl w:val="FFFFFFFF"/>
    <w:lvl w:ilvl="0" w:tplc="F0DAA0C6">
      <w:start w:val="4"/>
      <w:numFmt w:val="upperLetter"/>
      <w:lvlText w:val="%1."/>
      <w:lvlJc w:val="left"/>
      <w:pPr>
        <w:ind w:left="360" w:hanging="360"/>
      </w:pPr>
    </w:lvl>
    <w:lvl w:ilvl="1" w:tplc="6AA25D5E">
      <w:start w:val="1"/>
      <w:numFmt w:val="lowerLetter"/>
      <w:lvlText w:val="%2."/>
      <w:lvlJc w:val="left"/>
      <w:pPr>
        <w:ind w:left="1080" w:hanging="360"/>
      </w:pPr>
    </w:lvl>
    <w:lvl w:ilvl="2" w:tplc="6C86B66E">
      <w:start w:val="1"/>
      <w:numFmt w:val="lowerRoman"/>
      <w:lvlText w:val="%3."/>
      <w:lvlJc w:val="right"/>
      <w:pPr>
        <w:ind w:left="1800" w:hanging="180"/>
      </w:pPr>
    </w:lvl>
    <w:lvl w:ilvl="3" w:tplc="2BE8EBF2">
      <w:start w:val="1"/>
      <w:numFmt w:val="decimal"/>
      <w:lvlText w:val="%4."/>
      <w:lvlJc w:val="left"/>
      <w:pPr>
        <w:ind w:left="2520" w:hanging="360"/>
      </w:pPr>
    </w:lvl>
    <w:lvl w:ilvl="4" w:tplc="489AB7CA">
      <w:start w:val="1"/>
      <w:numFmt w:val="lowerLetter"/>
      <w:lvlText w:val="%5."/>
      <w:lvlJc w:val="left"/>
      <w:pPr>
        <w:ind w:left="3240" w:hanging="360"/>
      </w:pPr>
    </w:lvl>
    <w:lvl w:ilvl="5" w:tplc="3BC44510">
      <w:start w:val="1"/>
      <w:numFmt w:val="lowerRoman"/>
      <w:lvlText w:val="%6."/>
      <w:lvlJc w:val="right"/>
      <w:pPr>
        <w:ind w:left="3960" w:hanging="180"/>
      </w:pPr>
    </w:lvl>
    <w:lvl w:ilvl="6" w:tplc="CBF2B6CA">
      <w:start w:val="1"/>
      <w:numFmt w:val="decimal"/>
      <w:lvlText w:val="%7."/>
      <w:lvlJc w:val="left"/>
      <w:pPr>
        <w:ind w:left="4680" w:hanging="360"/>
      </w:pPr>
    </w:lvl>
    <w:lvl w:ilvl="7" w:tplc="F9C24F38">
      <w:start w:val="1"/>
      <w:numFmt w:val="lowerLetter"/>
      <w:lvlText w:val="%8."/>
      <w:lvlJc w:val="left"/>
      <w:pPr>
        <w:ind w:left="5400" w:hanging="360"/>
      </w:pPr>
    </w:lvl>
    <w:lvl w:ilvl="8" w:tplc="889C60C6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131CA8"/>
    <w:multiLevelType w:val="hybridMultilevel"/>
    <w:tmpl w:val="E376A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5D19E9"/>
    <w:multiLevelType w:val="hybridMultilevel"/>
    <w:tmpl w:val="510CA4C0"/>
    <w:lvl w:ilvl="0" w:tplc="FA86A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5EA4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26D4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BE38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6C89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28FB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62C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FAB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DA44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4" w15:restartNumberingAfterBreak="0">
    <w:nsid w:val="731D779C"/>
    <w:multiLevelType w:val="hybridMultilevel"/>
    <w:tmpl w:val="C6A8C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D808C6"/>
    <w:multiLevelType w:val="hybridMultilevel"/>
    <w:tmpl w:val="F5347A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A6871D"/>
    <w:multiLevelType w:val="hybridMultilevel"/>
    <w:tmpl w:val="FFFFFFFF"/>
    <w:lvl w:ilvl="0" w:tplc="A8A2D01E">
      <w:start w:val="1"/>
      <w:numFmt w:val="decimal"/>
      <w:lvlText w:val="%1."/>
      <w:lvlJc w:val="left"/>
      <w:pPr>
        <w:ind w:left="720" w:hanging="360"/>
      </w:pPr>
    </w:lvl>
    <w:lvl w:ilvl="1" w:tplc="B04E41B0">
      <w:start w:val="1"/>
      <w:numFmt w:val="lowerLetter"/>
      <w:lvlText w:val="%2."/>
      <w:lvlJc w:val="left"/>
      <w:pPr>
        <w:ind w:left="1440" w:hanging="360"/>
      </w:pPr>
    </w:lvl>
    <w:lvl w:ilvl="2" w:tplc="487C131E">
      <w:start w:val="1"/>
      <w:numFmt w:val="lowerRoman"/>
      <w:lvlText w:val="%3."/>
      <w:lvlJc w:val="right"/>
      <w:pPr>
        <w:ind w:left="2160" w:hanging="180"/>
      </w:pPr>
    </w:lvl>
    <w:lvl w:ilvl="3" w:tplc="BB903674">
      <w:start w:val="1"/>
      <w:numFmt w:val="decimal"/>
      <w:lvlText w:val="%4."/>
      <w:lvlJc w:val="left"/>
      <w:pPr>
        <w:ind w:left="2880" w:hanging="360"/>
      </w:pPr>
    </w:lvl>
    <w:lvl w:ilvl="4" w:tplc="7B9698F6">
      <w:start w:val="1"/>
      <w:numFmt w:val="lowerLetter"/>
      <w:lvlText w:val="%5."/>
      <w:lvlJc w:val="left"/>
      <w:pPr>
        <w:ind w:left="3600" w:hanging="360"/>
      </w:pPr>
    </w:lvl>
    <w:lvl w:ilvl="5" w:tplc="AC58514E">
      <w:start w:val="1"/>
      <w:numFmt w:val="lowerRoman"/>
      <w:lvlText w:val="%6."/>
      <w:lvlJc w:val="right"/>
      <w:pPr>
        <w:ind w:left="4320" w:hanging="180"/>
      </w:pPr>
    </w:lvl>
    <w:lvl w:ilvl="6" w:tplc="71A2D3C4">
      <w:start w:val="1"/>
      <w:numFmt w:val="decimal"/>
      <w:lvlText w:val="%7."/>
      <w:lvlJc w:val="left"/>
      <w:pPr>
        <w:ind w:left="5040" w:hanging="360"/>
      </w:pPr>
    </w:lvl>
    <w:lvl w:ilvl="7" w:tplc="A4480CB4">
      <w:start w:val="1"/>
      <w:numFmt w:val="lowerLetter"/>
      <w:lvlText w:val="%8."/>
      <w:lvlJc w:val="left"/>
      <w:pPr>
        <w:ind w:left="5760" w:hanging="360"/>
      </w:pPr>
    </w:lvl>
    <w:lvl w:ilvl="8" w:tplc="C58AB94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F52E9"/>
    <w:multiLevelType w:val="hybridMultilevel"/>
    <w:tmpl w:val="77BE4D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B739EC"/>
    <w:multiLevelType w:val="hybridMultilevel"/>
    <w:tmpl w:val="D23A80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FE5340"/>
    <w:multiLevelType w:val="hybridMultilevel"/>
    <w:tmpl w:val="E5B27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305015">
    <w:abstractNumId w:val="41"/>
  </w:num>
  <w:num w:numId="2" w16cid:durableId="1391927511">
    <w:abstractNumId w:val="40"/>
  </w:num>
  <w:num w:numId="3" w16cid:durableId="1453093052">
    <w:abstractNumId w:val="46"/>
  </w:num>
  <w:num w:numId="4" w16cid:durableId="1501383869">
    <w:abstractNumId w:val="4"/>
  </w:num>
  <w:num w:numId="5" w16cid:durableId="344093510">
    <w:abstractNumId w:val="24"/>
  </w:num>
  <w:num w:numId="6" w16cid:durableId="277949534">
    <w:abstractNumId w:val="9"/>
  </w:num>
  <w:num w:numId="7" w16cid:durableId="751580827">
    <w:abstractNumId w:val="31"/>
  </w:num>
  <w:num w:numId="8" w16cid:durableId="1856963729">
    <w:abstractNumId w:val="15"/>
  </w:num>
  <w:num w:numId="9" w16cid:durableId="1088430312">
    <w:abstractNumId w:val="10"/>
  </w:num>
  <w:num w:numId="10" w16cid:durableId="140316921">
    <w:abstractNumId w:val="5"/>
  </w:num>
  <w:num w:numId="11" w16cid:durableId="1153375778">
    <w:abstractNumId w:val="39"/>
  </w:num>
  <w:num w:numId="12" w16cid:durableId="1443920845">
    <w:abstractNumId w:val="36"/>
  </w:num>
  <w:num w:numId="13" w16cid:durableId="2092309840">
    <w:abstractNumId w:val="42"/>
  </w:num>
  <w:num w:numId="14" w16cid:durableId="662469832">
    <w:abstractNumId w:val="26"/>
  </w:num>
  <w:num w:numId="15" w16cid:durableId="798648070">
    <w:abstractNumId w:val="25"/>
  </w:num>
  <w:num w:numId="16" w16cid:durableId="756361999">
    <w:abstractNumId w:val="12"/>
  </w:num>
  <w:num w:numId="17" w16cid:durableId="1798835666">
    <w:abstractNumId w:val="0"/>
  </w:num>
  <w:num w:numId="18" w16cid:durableId="910698538">
    <w:abstractNumId w:val="11"/>
  </w:num>
  <w:num w:numId="19" w16cid:durableId="1156191738">
    <w:abstractNumId w:val="17"/>
  </w:num>
  <w:num w:numId="20" w16cid:durableId="28729951">
    <w:abstractNumId w:val="27"/>
  </w:num>
  <w:num w:numId="21" w16cid:durableId="1217162501">
    <w:abstractNumId w:val="28"/>
  </w:num>
  <w:num w:numId="22" w16cid:durableId="1138694046">
    <w:abstractNumId w:val="44"/>
  </w:num>
  <w:num w:numId="23" w16cid:durableId="1368336674">
    <w:abstractNumId w:val="16"/>
  </w:num>
  <w:num w:numId="24" w16cid:durableId="385108524">
    <w:abstractNumId w:val="14"/>
  </w:num>
  <w:num w:numId="25" w16cid:durableId="1456875073">
    <w:abstractNumId w:val="37"/>
  </w:num>
  <w:num w:numId="26" w16cid:durableId="906264111">
    <w:abstractNumId w:val="23"/>
  </w:num>
  <w:num w:numId="27" w16cid:durableId="1094976266">
    <w:abstractNumId w:val="49"/>
  </w:num>
  <w:num w:numId="28" w16cid:durableId="643629773">
    <w:abstractNumId w:val="43"/>
  </w:num>
  <w:num w:numId="29" w16cid:durableId="1527061996">
    <w:abstractNumId w:val="47"/>
  </w:num>
  <w:num w:numId="30" w16cid:durableId="998849659">
    <w:abstractNumId w:val="38"/>
  </w:num>
  <w:num w:numId="31" w16cid:durableId="1535776917">
    <w:abstractNumId w:val="20"/>
  </w:num>
  <w:num w:numId="32" w16cid:durableId="1756709713">
    <w:abstractNumId w:val="1"/>
  </w:num>
  <w:num w:numId="33" w16cid:durableId="1365207188">
    <w:abstractNumId w:val="21"/>
  </w:num>
  <w:num w:numId="34" w16cid:durableId="1721593332">
    <w:abstractNumId w:val="13"/>
  </w:num>
  <w:num w:numId="35" w16cid:durableId="509294435">
    <w:abstractNumId w:val="29"/>
  </w:num>
  <w:num w:numId="36" w16cid:durableId="1554778149">
    <w:abstractNumId w:val="3"/>
  </w:num>
  <w:num w:numId="37" w16cid:durableId="231964083">
    <w:abstractNumId w:val="33"/>
  </w:num>
  <w:num w:numId="38" w16cid:durableId="1768042034">
    <w:abstractNumId w:val="22"/>
  </w:num>
  <w:num w:numId="39" w16cid:durableId="2136018727">
    <w:abstractNumId w:val="30"/>
  </w:num>
  <w:num w:numId="40" w16cid:durableId="134763196">
    <w:abstractNumId w:val="2"/>
  </w:num>
  <w:num w:numId="41" w16cid:durableId="1001008847">
    <w:abstractNumId w:val="18"/>
  </w:num>
  <w:num w:numId="42" w16cid:durableId="1867451040">
    <w:abstractNumId w:val="7"/>
  </w:num>
  <w:num w:numId="43" w16cid:durableId="453014081">
    <w:abstractNumId w:val="8"/>
  </w:num>
  <w:num w:numId="44" w16cid:durableId="1858227744">
    <w:abstractNumId w:val="35"/>
  </w:num>
  <w:num w:numId="45" w16cid:durableId="1280070860">
    <w:abstractNumId w:val="32"/>
  </w:num>
  <w:num w:numId="46" w16cid:durableId="996689807">
    <w:abstractNumId w:val="19"/>
  </w:num>
  <w:num w:numId="47" w16cid:durableId="169493793">
    <w:abstractNumId w:val="6"/>
  </w:num>
  <w:num w:numId="48" w16cid:durableId="1814366342">
    <w:abstractNumId w:val="45"/>
  </w:num>
  <w:num w:numId="49" w16cid:durableId="567543799">
    <w:abstractNumId w:val="34"/>
  </w:num>
  <w:num w:numId="50" w16cid:durableId="108660852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7D"/>
    <w:rsid w:val="00006810"/>
    <w:rsid w:val="00024318"/>
    <w:rsid w:val="00024DD9"/>
    <w:rsid w:val="000253A6"/>
    <w:rsid w:val="00030D2A"/>
    <w:rsid w:val="0004718A"/>
    <w:rsid w:val="000579A5"/>
    <w:rsid w:val="00067FA2"/>
    <w:rsid w:val="0007332B"/>
    <w:rsid w:val="000861EC"/>
    <w:rsid w:val="0008776A"/>
    <w:rsid w:val="0009494C"/>
    <w:rsid w:val="000955C8"/>
    <w:rsid w:val="0009575F"/>
    <w:rsid w:val="00097183"/>
    <w:rsid w:val="000971CA"/>
    <w:rsid w:val="000B6255"/>
    <w:rsid w:val="000B67F9"/>
    <w:rsid w:val="000C2A07"/>
    <w:rsid w:val="000D6883"/>
    <w:rsid w:val="000E0C6E"/>
    <w:rsid w:val="000E10AA"/>
    <w:rsid w:val="000E5916"/>
    <w:rsid w:val="000F197D"/>
    <w:rsid w:val="00103192"/>
    <w:rsid w:val="00111B4E"/>
    <w:rsid w:val="0011556A"/>
    <w:rsid w:val="0011572C"/>
    <w:rsid w:val="001307AD"/>
    <w:rsid w:val="00130EA0"/>
    <w:rsid w:val="00135131"/>
    <w:rsid w:val="0014600F"/>
    <w:rsid w:val="00147F02"/>
    <w:rsid w:val="00150BE9"/>
    <w:rsid w:val="00152E3E"/>
    <w:rsid w:val="00152E77"/>
    <w:rsid w:val="00154C7E"/>
    <w:rsid w:val="00160DAB"/>
    <w:rsid w:val="00182AFF"/>
    <w:rsid w:val="00185EA1"/>
    <w:rsid w:val="00190787"/>
    <w:rsid w:val="001931C5"/>
    <w:rsid w:val="00194506"/>
    <w:rsid w:val="001B0035"/>
    <w:rsid w:val="001B1541"/>
    <w:rsid w:val="001B1A61"/>
    <w:rsid w:val="001B2100"/>
    <w:rsid w:val="001B22CC"/>
    <w:rsid w:val="001B2DC6"/>
    <w:rsid w:val="001C09BD"/>
    <w:rsid w:val="001C199C"/>
    <w:rsid w:val="001D75A7"/>
    <w:rsid w:val="001E6393"/>
    <w:rsid w:val="001F085A"/>
    <w:rsid w:val="001F14A3"/>
    <w:rsid w:val="001F7C79"/>
    <w:rsid w:val="00215368"/>
    <w:rsid w:val="002161D3"/>
    <w:rsid w:val="00216D7F"/>
    <w:rsid w:val="0021728E"/>
    <w:rsid w:val="00222D5B"/>
    <w:rsid w:val="0022643A"/>
    <w:rsid w:val="00255E53"/>
    <w:rsid w:val="002633E7"/>
    <w:rsid w:val="00265639"/>
    <w:rsid w:val="00275734"/>
    <w:rsid w:val="00294571"/>
    <w:rsid w:val="002B1DC3"/>
    <w:rsid w:val="002B2E87"/>
    <w:rsid w:val="002B3DD2"/>
    <w:rsid w:val="002B4B32"/>
    <w:rsid w:val="002B6291"/>
    <w:rsid w:val="002C32C6"/>
    <w:rsid w:val="002C4E0F"/>
    <w:rsid w:val="002D4F41"/>
    <w:rsid w:val="002F2710"/>
    <w:rsid w:val="00304847"/>
    <w:rsid w:val="0031360B"/>
    <w:rsid w:val="00324865"/>
    <w:rsid w:val="0032A487"/>
    <w:rsid w:val="00330D04"/>
    <w:rsid w:val="003417F3"/>
    <w:rsid w:val="00351518"/>
    <w:rsid w:val="00363CFE"/>
    <w:rsid w:val="003662C1"/>
    <w:rsid w:val="00392D97"/>
    <w:rsid w:val="00394ED6"/>
    <w:rsid w:val="003A0666"/>
    <w:rsid w:val="003B0EAD"/>
    <w:rsid w:val="003B2948"/>
    <w:rsid w:val="003B3DF2"/>
    <w:rsid w:val="003B4124"/>
    <w:rsid w:val="003B77DF"/>
    <w:rsid w:val="003C2DB6"/>
    <w:rsid w:val="003C3AFE"/>
    <w:rsid w:val="003C6571"/>
    <w:rsid w:val="003C76CD"/>
    <w:rsid w:val="003E7395"/>
    <w:rsid w:val="003F0AA8"/>
    <w:rsid w:val="003F1F16"/>
    <w:rsid w:val="003F7E10"/>
    <w:rsid w:val="004017EE"/>
    <w:rsid w:val="00415CB7"/>
    <w:rsid w:val="00425972"/>
    <w:rsid w:val="004269C1"/>
    <w:rsid w:val="00442002"/>
    <w:rsid w:val="00443747"/>
    <w:rsid w:val="004538B8"/>
    <w:rsid w:val="00455202"/>
    <w:rsid w:val="00455300"/>
    <w:rsid w:val="00461D8C"/>
    <w:rsid w:val="00461E4A"/>
    <w:rsid w:val="00464B92"/>
    <w:rsid w:val="00471C44"/>
    <w:rsid w:val="00472333"/>
    <w:rsid w:val="004733A1"/>
    <w:rsid w:val="00473952"/>
    <w:rsid w:val="00475143"/>
    <w:rsid w:val="00480A3C"/>
    <w:rsid w:val="004810C8"/>
    <w:rsid w:val="00486BE8"/>
    <w:rsid w:val="00490AB5"/>
    <w:rsid w:val="0049171F"/>
    <w:rsid w:val="004A38D3"/>
    <w:rsid w:val="004A4640"/>
    <w:rsid w:val="004A538E"/>
    <w:rsid w:val="004B0FD5"/>
    <w:rsid w:val="004B168B"/>
    <w:rsid w:val="004B7B42"/>
    <w:rsid w:val="004E315B"/>
    <w:rsid w:val="004E3599"/>
    <w:rsid w:val="004E6A13"/>
    <w:rsid w:val="004F45C9"/>
    <w:rsid w:val="004F718F"/>
    <w:rsid w:val="005024C6"/>
    <w:rsid w:val="00505424"/>
    <w:rsid w:val="00506E7C"/>
    <w:rsid w:val="00520A0D"/>
    <w:rsid w:val="00520E35"/>
    <w:rsid w:val="00520E89"/>
    <w:rsid w:val="0052109D"/>
    <w:rsid w:val="00523AE4"/>
    <w:rsid w:val="0053118D"/>
    <w:rsid w:val="005311B7"/>
    <w:rsid w:val="00534F2A"/>
    <w:rsid w:val="005371E5"/>
    <w:rsid w:val="005545B4"/>
    <w:rsid w:val="00554DF2"/>
    <w:rsid w:val="00555201"/>
    <w:rsid w:val="00560D0C"/>
    <w:rsid w:val="00565734"/>
    <w:rsid w:val="0057525D"/>
    <w:rsid w:val="00583BBF"/>
    <w:rsid w:val="005907B7"/>
    <w:rsid w:val="00590821"/>
    <w:rsid w:val="005B3D02"/>
    <w:rsid w:val="005B4163"/>
    <w:rsid w:val="005C1642"/>
    <w:rsid w:val="005C4443"/>
    <w:rsid w:val="005C7132"/>
    <w:rsid w:val="005C73EA"/>
    <w:rsid w:val="005D5C07"/>
    <w:rsid w:val="005E1E1E"/>
    <w:rsid w:val="005E6215"/>
    <w:rsid w:val="005F2C9E"/>
    <w:rsid w:val="005F687A"/>
    <w:rsid w:val="006041F4"/>
    <w:rsid w:val="0060602E"/>
    <w:rsid w:val="00611E21"/>
    <w:rsid w:val="00613D84"/>
    <w:rsid w:val="00653DFB"/>
    <w:rsid w:val="00655ED8"/>
    <w:rsid w:val="00656D59"/>
    <w:rsid w:val="0066084B"/>
    <w:rsid w:val="00681765"/>
    <w:rsid w:val="00682A2F"/>
    <w:rsid w:val="006920B2"/>
    <w:rsid w:val="006A0D01"/>
    <w:rsid w:val="006B28F3"/>
    <w:rsid w:val="006B6E5D"/>
    <w:rsid w:val="006B74D5"/>
    <w:rsid w:val="006B785C"/>
    <w:rsid w:val="006D439A"/>
    <w:rsid w:val="006D6A76"/>
    <w:rsid w:val="006D6C12"/>
    <w:rsid w:val="006E02F2"/>
    <w:rsid w:val="006E502D"/>
    <w:rsid w:val="00706EF0"/>
    <w:rsid w:val="00713397"/>
    <w:rsid w:val="00716ADA"/>
    <w:rsid w:val="0072000E"/>
    <w:rsid w:val="007275C3"/>
    <w:rsid w:val="00727F2F"/>
    <w:rsid w:val="00730B88"/>
    <w:rsid w:val="00740700"/>
    <w:rsid w:val="00742AFF"/>
    <w:rsid w:val="00742B56"/>
    <w:rsid w:val="007456A4"/>
    <w:rsid w:val="0074595B"/>
    <w:rsid w:val="00753C47"/>
    <w:rsid w:val="00761F9D"/>
    <w:rsid w:val="0076393B"/>
    <w:rsid w:val="0076594A"/>
    <w:rsid w:val="00767A09"/>
    <w:rsid w:val="00781E59"/>
    <w:rsid w:val="00791F42"/>
    <w:rsid w:val="00792533"/>
    <w:rsid w:val="007A3ACA"/>
    <w:rsid w:val="007A695D"/>
    <w:rsid w:val="007B0F5E"/>
    <w:rsid w:val="007B46B6"/>
    <w:rsid w:val="007B60F2"/>
    <w:rsid w:val="007C6197"/>
    <w:rsid w:val="007D1EAC"/>
    <w:rsid w:val="007D26C8"/>
    <w:rsid w:val="007D519B"/>
    <w:rsid w:val="007D5359"/>
    <w:rsid w:val="007E77EE"/>
    <w:rsid w:val="00810DF6"/>
    <w:rsid w:val="00811157"/>
    <w:rsid w:val="0081343B"/>
    <w:rsid w:val="008143ED"/>
    <w:rsid w:val="00817350"/>
    <w:rsid w:val="00820056"/>
    <w:rsid w:val="00824430"/>
    <w:rsid w:val="00825FEB"/>
    <w:rsid w:val="008264A3"/>
    <w:rsid w:val="00832D21"/>
    <w:rsid w:val="008420CB"/>
    <w:rsid w:val="00847B70"/>
    <w:rsid w:val="00862771"/>
    <w:rsid w:val="00865496"/>
    <w:rsid w:val="008654B4"/>
    <w:rsid w:val="00865EC6"/>
    <w:rsid w:val="00870834"/>
    <w:rsid w:val="008817D3"/>
    <w:rsid w:val="00881ECD"/>
    <w:rsid w:val="0088333D"/>
    <w:rsid w:val="00887D56"/>
    <w:rsid w:val="008B084E"/>
    <w:rsid w:val="008E62DB"/>
    <w:rsid w:val="008F04D2"/>
    <w:rsid w:val="008F3ACA"/>
    <w:rsid w:val="008F4A57"/>
    <w:rsid w:val="009008DD"/>
    <w:rsid w:val="0090109B"/>
    <w:rsid w:val="009024CF"/>
    <w:rsid w:val="00903A41"/>
    <w:rsid w:val="00914500"/>
    <w:rsid w:val="00916721"/>
    <w:rsid w:val="0093199D"/>
    <w:rsid w:val="00935712"/>
    <w:rsid w:val="00953392"/>
    <w:rsid w:val="009537CC"/>
    <w:rsid w:val="00956CEA"/>
    <w:rsid w:val="00957491"/>
    <w:rsid w:val="009576C0"/>
    <w:rsid w:val="009764C9"/>
    <w:rsid w:val="00976905"/>
    <w:rsid w:val="0098010D"/>
    <w:rsid w:val="00980D38"/>
    <w:rsid w:val="00990267"/>
    <w:rsid w:val="009916A0"/>
    <w:rsid w:val="009A64C6"/>
    <w:rsid w:val="009B40F1"/>
    <w:rsid w:val="009B4B3C"/>
    <w:rsid w:val="009B7846"/>
    <w:rsid w:val="009C3A72"/>
    <w:rsid w:val="009C509D"/>
    <w:rsid w:val="009F0062"/>
    <w:rsid w:val="009F1471"/>
    <w:rsid w:val="009F3977"/>
    <w:rsid w:val="009F70D2"/>
    <w:rsid w:val="00A04AD2"/>
    <w:rsid w:val="00A07543"/>
    <w:rsid w:val="00A20A1B"/>
    <w:rsid w:val="00A24992"/>
    <w:rsid w:val="00A24FA9"/>
    <w:rsid w:val="00A27B03"/>
    <w:rsid w:val="00A32618"/>
    <w:rsid w:val="00A35E92"/>
    <w:rsid w:val="00A42B93"/>
    <w:rsid w:val="00A44C56"/>
    <w:rsid w:val="00A52087"/>
    <w:rsid w:val="00A54CC2"/>
    <w:rsid w:val="00A634F5"/>
    <w:rsid w:val="00A66640"/>
    <w:rsid w:val="00A708AB"/>
    <w:rsid w:val="00A80760"/>
    <w:rsid w:val="00A8083E"/>
    <w:rsid w:val="00A8129B"/>
    <w:rsid w:val="00A81F39"/>
    <w:rsid w:val="00A85ECF"/>
    <w:rsid w:val="00A86CBF"/>
    <w:rsid w:val="00A96737"/>
    <w:rsid w:val="00A97AAE"/>
    <w:rsid w:val="00AB0F19"/>
    <w:rsid w:val="00AB3A0E"/>
    <w:rsid w:val="00AB5EAE"/>
    <w:rsid w:val="00AC2191"/>
    <w:rsid w:val="00AC2504"/>
    <w:rsid w:val="00AC2E72"/>
    <w:rsid w:val="00AC2FEE"/>
    <w:rsid w:val="00AC54A2"/>
    <w:rsid w:val="00AC7795"/>
    <w:rsid w:val="00AD30FB"/>
    <w:rsid w:val="00AD4121"/>
    <w:rsid w:val="00AE26F6"/>
    <w:rsid w:val="00AE5003"/>
    <w:rsid w:val="00B0087C"/>
    <w:rsid w:val="00B0243E"/>
    <w:rsid w:val="00B04769"/>
    <w:rsid w:val="00B06D84"/>
    <w:rsid w:val="00B112C9"/>
    <w:rsid w:val="00B21338"/>
    <w:rsid w:val="00B24ECF"/>
    <w:rsid w:val="00B31A0A"/>
    <w:rsid w:val="00B32BB3"/>
    <w:rsid w:val="00B37585"/>
    <w:rsid w:val="00B4457E"/>
    <w:rsid w:val="00B454FB"/>
    <w:rsid w:val="00B4589D"/>
    <w:rsid w:val="00B5083D"/>
    <w:rsid w:val="00B50F52"/>
    <w:rsid w:val="00B53248"/>
    <w:rsid w:val="00B54E9B"/>
    <w:rsid w:val="00B64346"/>
    <w:rsid w:val="00B7147B"/>
    <w:rsid w:val="00B76E2F"/>
    <w:rsid w:val="00B85991"/>
    <w:rsid w:val="00B87F8B"/>
    <w:rsid w:val="00B90D2E"/>
    <w:rsid w:val="00B913F7"/>
    <w:rsid w:val="00B95E08"/>
    <w:rsid w:val="00BA0BEA"/>
    <w:rsid w:val="00BA4CF2"/>
    <w:rsid w:val="00BA608D"/>
    <w:rsid w:val="00BC0CCB"/>
    <w:rsid w:val="00BC1F58"/>
    <w:rsid w:val="00BC55B6"/>
    <w:rsid w:val="00BD2384"/>
    <w:rsid w:val="00BD3AAD"/>
    <w:rsid w:val="00BD480C"/>
    <w:rsid w:val="00BD6C6B"/>
    <w:rsid w:val="00BE1268"/>
    <w:rsid w:val="00BE5DF5"/>
    <w:rsid w:val="00BF31B0"/>
    <w:rsid w:val="00BF3C78"/>
    <w:rsid w:val="00BF7C5A"/>
    <w:rsid w:val="00C0318A"/>
    <w:rsid w:val="00C065A7"/>
    <w:rsid w:val="00C178ED"/>
    <w:rsid w:val="00C23319"/>
    <w:rsid w:val="00C25C83"/>
    <w:rsid w:val="00C25F2D"/>
    <w:rsid w:val="00C43156"/>
    <w:rsid w:val="00C45E28"/>
    <w:rsid w:val="00C52ADE"/>
    <w:rsid w:val="00C576DD"/>
    <w:rsid w:val="00C61242"/>
    <w:rsid w:val="00C61976"/>
    <w:rsid w:val="00C706D5"/>
    <w:rsid w:val="00C8468D"/>
    <w:rsid w:val="00C95009"/>
    <w:rsid w:val="00C96BB4"/>
    <w:rsid w:val="00CA3EF5"/>
    <w:rsid w:val="00CA6B5D"/>
    <w:rsid w:val="00CD0232"/>
    <w:rsid w:val="00CD1E6E"/>
    <w:rsid w:val="00CD666D"/>
    <w:rsid w:val="00CE210E"/>
    <w:rsid w:val="00CE7588"/>
    <w:rsid w:val="00D16E55"/>
    <w:rsid w:val="00D179CC"/>
    <w:rsid w:val="00D20538"/>
    <w:rsid w:val="00D241A6"/>
    <w:rsid w:val="00D3551C"/>
    <w:rsid w:val="00D36EB3"/>
    <w:rsid w:val="00D43E11"/>
    <w:rsid w:val="00D445FF"/>
    <w:rsid w:val="00D52CB6"/>
    <w:rsid w:val="00D5744A"/>
    <w:rsid w:val="00D576C5"/>
    <w:rsid w:val="00D7342C"/>
    <w:rsid w:val="00D75412"/>
    <w:rsid w:val="00D75EF0"/>
    <w:rsid w:val="00D85C92"/>
    <w:rsid w:val="00D90565"/>
    <w:rsid w:val="00D94A92"/>
    <w:rsid w:val="00D95C2B"/>
    <w:rsid w:val="00DA426C"/>
    <w:rsid w:val="00DB171E"/>
    <w:rsid w:val="00DB18DC"/>
    <w:rsid w:val="00DB7396"/>
    <w:rsid w:val="00DC2253"/>
    <w:rsid w:val="00DC6BFC"/>
    <w:rsid w:val="00DD72D0"/>
    <w:rsid w:val="00DD7D7B"/>
    <w:rsid w:val="00DF3512"/>
    <w:rsid w:val="00E000A0"/>
    <w:rsid w:val="00E0072C"/>
    <w:rsid w:val="00E01DF7"/>
    <w:rsid w:val="00E11040"/>
    <w:rsid w:val="00E20540"/>
    <w:rsid w:val="00E22512"/>
    <w:rsid w:val="00E227E4"/>
    <w:rsid w:val="00E45321"/>
    <w:rsid w:val="00E4725F"/>
    <w:rsid w:val="00E47B4C"/>
    <w:rsid w:val="00E53314"/>
    <w:rsid w:val="00E53A3D"/>
    <w:rsid w:val="00E63DBE"/>
    <w:rsid w:val="00E7057D"/>
    <w:rsid w:val="00E7455B"/>
    <w:rsid w:val="00E779C0"/>
    <w:rsid w:val="00E8285C"/>
    <w:rsid w:val="00E82FF9"/>
    <w:rsid w:val="00E94669"/>
    <w:rsid w:val="00EA109B"/>
    <w:rsid w:val="00EA1A11"/>
    <w:rsid w:val="00EA72C4"/>
    <w:rsid w:val="00EB6496"/>
    <w:rsid w:val="00EC1F40"/>
    <w:rsid w:val="00EC1F5A"/>
    <w:rsid w:val="00ED1274"/>
    <w:rsid w:val="00ED2866"/>
    <w:rsid w:val="00ED6217"/>
    <w:rsid w:val="00EE4B9C"/>
    <w:rsid w:val="00EE5CC2"/>
    <w:rsid w:val="00EF29A9"/>
    <w:rsid w:val="00EF6864"/>
    <w:rsid w:val="00F003F2"/>
    <w:rsid w:val="00F007B5"/>
    <w:rsid w:val="00F01F37"/>
    <w:rsid w:val="00F13A20"/>
    <w:rsid w:val="00F15379"/>
    <w:rsid w:val="00F247FC"/>
    <w:rsid w:val="00F26BE3"/>
    <w:rsid w:val="00F27AA4"/>
    <w:rsid w:val="00F27BEF"/>
    <w:rsid w:val="00F31294"/>
    <w:rsid w:val="00F41940"/>
    <w:rsid w:val="00F447B7"/>
    <w:rsid w:val="00F44D00"/>
    <w:rsid w:val="00F44D0D"/>
    <w:rsid w:val="00F515DB"/>
    <w:rsid w:val="00F61952"/>
    <w:rsid w:val="00F62560"/>
    <w:rsid w:val="00F64700"/>
    <w:rsid w:val="00F74ABB"/>
    <w:rsid w:val="00F767B8"/>
    <w:rsid w:val="00F76CEE"/>
    <w:rsid w:val="00F8072D"/>
    <w:rsid w:val="00F83B36"/>
    <w:rsid w:val="00F845E3"/>
    <w:rsid w:val="00F91A9F"/>
    <w:rsid w:val="00F927B1"/>
    <w:rsid w:val="00F92DDE"/>
    <w:rsid w:val="00FA07A5"/>
    <w:rsid w:val="00FA1C39"/>
    <w:rsid w:val="00FA77CB"/>
    <w:rsid w:val="00FB1F2B"/>
    <w:rsid w:val="00FB5526"/>
    <w:rsid w:val="00FD6750"/>
    <w:rsid w:val="00FE6E6F"/>
    <w:rsid w:val="00FF1A6E"/>
    <w:rsid w:val="00FF25B4"/>
    <w:rsid w:val="00FF2778"/>
    <w:rsid w:val="00FF2A19"/>
    <w:rsid w:val="00FF6128"/>
    <w:rsid w:val="010B7A5C"/>
    <w:rsid w:val="0139E5C1"/>
    <w:rsid w:val="019186F2"/>
    <w:rsid w:val="02B7456E"/>
    <w:rsid w:val="02CE3188"/>
    <w:rsid w:val="030D54ED"/>
    <w:rsid w:val="036847F3"/>
    <w:rsid w:val="036A4549"/>
    <w:rsid w:val="03BD4FE1"/>
    <w:rsid w:val="041BEAB3"/>
    <w:rsid w:val="042E7A58"/>
    <w:rsid w:val="04BD0C81"/>
    <w:rsid w:val="04D634DE"/>
    <w:rsid w:val="057659DE"/>
    <w:rsid w:val="05A7468A"/>
    <w:rsid w:val="05DF4B9B"/>
    <w:rsid w:val="06498F2B"/>
    <w:rsid w:val="064D7E01"/>
    <w:rsid w:val="068B134F"/>
    <w:rsid w:val="0697890A"/>
    <w:rsid w:val="06C0FF57"/>
    <w:rsid w:val="07909075"/>
    <w:rsid w:val="079EF615"/>
    <w:rsid w:val="07AB6946"/>
    <w:rsid w:val="0821A674"/>
    <w:rsid w:val="083D7274"/>
    <w:rsid w:val="084FA561"/>
    <w:rsid w:val="08606672"/>
    <w:rsid w:val="08C29F2F"/>
    <w:rsid w:val="095A5394"/>
    <w:rsid w:val="0968D438"/>
    <w:rsid w:val="09E273C6"/>
    <w:rsid w:val="0A550936"/>
    <w:rsid w:val="0A6A081E"/>
    <w:rsid w:val="0A703CBE"/>
    <w:rsid w:val="0A8F9AD7"/>
    <w:rsid w:val="0A91BA72"/>
    <w:rsid w:val="0AAEC7E2"/>
    <w:rsid w:val="0AC6050B"/>
    <w:rsid w:val="0AF0738C"/>
    <w:rsid w:val="0AFA60D6"/>
    <w:rsid w:val="0B3A5858"/>
    <w:rsid w:val="0B66D4E0"/>
    <w:rsid w:val="0BABC16E"/>
    <w:rsid w:val="0BAD2752"/>
    <w:rsid w:val="0C731B90"/>
    <w:rsid w:val="0C9D1922"/>
    <w:rsid w:val="0C9D700A"/>
    <w:rsid w:val="0CBE4F74"/>
    <w:rsid w:val="0D643227"/>
    <w:rsid w:val="0DA601E8"/>
    <w:rsid w:val="0DB0CDA0"/>
    <w:rsid w:val="0DCA326B"/>
    <w:rsid w:val="0DEBA57F"/>
    <w:rsid w:val="0E0FB9C9"/>
    <w:rsid w:val="0E34C895"/>
    <w:rsid w:val="0F627A30"/>
    <w:rsid w:val="0F6F02AE"/>
    <w:rsid w:val="0F7D1D06"/>
    <w:rsid w:val="0FB96AD9"/>
    <w:rsid w:val="102C7AB4"/>
    <w:rsid w:val="10418EE9"/>
    <w:rsid w:val="1077009F"/>
    <w:rsid w:val="107E1B54"/>
    <w:rsid w:val="109BCECC"/>
    <w:rsid w:val="10D2629B"/>
    <w:rsid w:val="11211126"/>
    <w:rsid w:val="117550E3"/>
    <w:rsid w:val="118610A2"/>
    <w:rsid w:val="12266873"/>
    <w:rsid w:val="12B5B326"/>
    <w:rsid w:val="12EBAF7D"/>
    <w:rsid w:val="131464D2"/>
    <w:rsid w:val="1338DB5A"/>
    <w:rsid w:val="1395D61E"/>
    <w:rsid w:val="139CCB60"/>
    <w:rsid w:val="13C3D3F8"/>
    <w:rsid w:val="13E7A95A"/>
    <w:rsid w:val="13F5C46B"/>
    <w:rsid w:val="144015DF"/>
    <w:rsid w:val="14600B94"/>
    <w:rsid w:val="14BFC4D4"/>
    <w:rsid w:val="14C60470"/>
    <w:rsid w:val="15A9F757"/>
    <w:rsid w:val="15B0E045"/>
    <w:rsid w:val="15C0514E"/>
    <w:rsid w:val="15F94EA4"/>
    <w:rsid w:val="16048779"/>
    <w:rsid w:val="161C12BA"/>
    <w:rsid w:val="162F3B32"/>
    <w:rsid w:val="1634CB84"/>
    <w:rsid w:val="1649DEA2"/>
    <w:rsid w:val="1673EE88"/>
    <w:rsid w:val="1688F557"/>
    <w:rsid w:val="16B21B78"/>
    <w:rsid w:val="16CB906F"/>
    <w:rsid w:val="1743CF2E"/>
    <w:rsid w:val="17440A7B"/>
    <w:rsid w:val="174A6438"/>
    <w:rsid w:val="17AAF3C8"/>
    <w:rsid w:val="184AD7F5"/>
    <w:rsid w:val="186B13F2"/>
    <w:rsid w:val="18A9E305"/>
    <w:rsid w:val="18E52DE1"/>
    <w:rsid w:val="19269B03"/>
    <w:rsid w:val="19DEBA69"/>
    <w:rsid w:val="19F99119"/>
    <w:rsid w:val="1A027F80"/>
    <w:rsid w:val="1A08E17B"/>
    <w:rsid w:val="1A8B3C2C"/>
    <w:rsid w:val="1A919762"/>
    <w:rsid w:val="1AB23157"/>
    <w:rsid w:val="1ADC3422"/>
    <w:rsid w:val="1ADE2C60"/>
    <w:rsid w:val="1B0DA086"/>
    <w:rsid w:val="1B861CF4"/>
    <w:rsid w:val="1BC3D148"/>
    <w:rsid w:val="1BEC9C8D"/>
    <w:rsid w:val="1BF96AF4"/>
    <w:rsid w:val="1C0AB9C9"/>
    <w:rsid w:val="1C0CC923"/>
    <w:rsid w:val="1C3E3DF3"/>
    <w:rsid w:val="1CA75B42"/>
    <w:rsid w:val="1CAE0529"/>
    <w:rsid w:val="1CC44863"/>
    <w:rsid w:val="1D1B2BD1"/>
    <w:rsid w:val="1D27D7C5"/>
    <w:rsid w:val="1D4995AC"/>
    <w:rsid w:val="1D4E0271"/>
    <w:rsid w:val="1D60C4D0"/>
    <w:rsid w:val="1DEE7059"/>
    <w:rsid w:val="1E11B1CE"/>
    <w:rsid w:val="1E819A75"/>
    <w:rsid w:val="1E8C8313"/>
    <w:rsid w:val="1E9B64E2"/>
    <w:rsid w:val="1EFB3625"/>
    <w:rsid w:val="1F0BFF4E"/>
    <w:rsid w:val="1F2CDD47"/>
    <w:rsid w:val="1F3B3BB4"/>
    <w:rsid w:val="1F42D040"/>
    <w:rsid w:val="1F6A2C61"/>
    <w:rsid w:val="1F83E36E"/>
    <w:rsid w:val="1FB798DD"/>
    <w:rsid w:val="204B44AF"/>
    <w:rsid w:val="20875C91"/>
    <w:rsid w:val="209B7AB2"/>
    <w:rsid w:val="20A11C69"/>
    <w:rsid w:val="20DCC509"/>
    <w:rsid w:val="2109A5E5"/>
    <w:rsid w:val="2132A72B"/>
    <w:rsid w:val="21C1EAF3"/>
    <w:rsid w:val="22C06410"/>
    <w:rsid w:val="22FE7511"/>
    <w:rsid w:val="2342A1E4"/>
    <w:rsid w:val="234764B5"/>
    <w:rsid w:val="2398CD4C"/>
    <w:rsid w:val="23C25384"/>
    <w:rsid w:val="23C84B9F"/>
    <w:rsid w:val="24024F2A"/>
    <w:rsid w:val="240CC55E"/>
    <w:rsid w:val="246741AF"/>
    <w:rsid w:val="24AD799C"/>
    <w:rsid w:val="24D3AAC9"/>
    <w:rsid w:val="2552A3C0"/>
    <w:rsid w:val="256AF8E6"/>
    <w:rsid w:val="259DCE2B"/>
    <w:rsid w:val="25F804D2"/>
    <w:rsid w:val="26FEC289"/>
    <w:rsid w:val="27343FF1"/>
    <w:rsid w:val="27446620"/>
    <w:rsid w:val="27CD7A19"/>
    <w:rsid w:val="2805E660"/>
    <w:rsid w:val="2847E8FA"/>
    <w:rsid w:val="28974A01"/>
    <w:rsid w:val="2900FE47"/>
    <w:rsid w:val="2970FA0D"/>
    <w:rsid w:val="2A044562"/>
    <w:rsid w:val="2A0CD0C9"/>
    <w:rsid w:val="2A61B530"/>
    <w:rsid w:val="2AE63BF2"/>
    <w:rsid w:val="2AEE1561"/>
    <w:rsid w:val="2B2A4054"/>
    <w:rsid w:val="2B4BDB94"/>
    <w:rsid w:val="2B8685D1"/>
    <w:rsid w:val="2BAC2FD0"/>
    <w:rsid w:val="2BC3D707"/>
    <w:rsid w:val="2BDABB03"/>
    <w:rsid w:val="2BEC58E4"/>
    <w:rsid w:val="2C19FE35"/>
    <w:rsid w:val="2C674656"/>
    <w:rsid w:val="2C6D08CD"/>
    <w:rsid w:val="2C716FCB"/>
    <w:rsid w:val="2C7EE5B4"/>
    <w:rsid w:val="2D86B377"/>
    <w:rsid w:val="2DD6EEBE"/>
    <w:rsid w:val="2E945837"/>
    <w:rsid w:val="2EFC4617"/>
    <w:rsid w:val="2F04481C"/>
    <w:rsid w:val="2F2E04F1"/>
    <w:rsid w:val="2F46C191"/>
    <w:rsid w:val="2F8976E6"/>
    <w:rsid w:val="2FA4A98F"/>
    <w:rsid w:val="2FB6C60F"/>
    <w:rsid w:val="2FDDFFE5"/>
    <w:rsid w:val="2FE2AF17"/>
    <w:rsid w:val="3006FEFB"/>
    <w:rsid w:val="308D907F"/>
    <w:rsid w:val="30BA127A"/>
    <w:rsid w:val="30D446FB"/>
    <w:rsid w:val="31012A25"/>
    <w:rsid w:val="317DDE18"/>
    <w:rsid w:val="3190ABD6"/>
    <w:rsid w:val="31A326D7"/>
    <w:rsid w:val="31C24777"/>
    <w:rsid w:val="320D05DE"/>
    <w:rsid w:val="3241D30A"/>
    <w:rsid w:val="32C20FAA"/>
    <w:rsid w:val="32CCC728"/>
    <w:rsid w:val="3338A768"/>
    <w:rsid w:val="3353BFAE"/>
    <w:rsid w:val="338D300D"/>
    <w:rsid w:val="33F32502"/>
    <w:rsid w:val="340A9E03"/>
    <w:rsid w:val="34432C3B"/>
    <w:rsid w:val="345509C9"/>
    <w:rsid w:val="345CD954"/>
    <w:rsid w:val="34B3DFFB"/>
    <w:rsid w:val="3569D359"/>
    <w:rsid w:val="35E87595"/>
    <w:rsid w:val="361254D7"/>
    <w:rsid w:val="36422FBF"/>
    <w:rsid w:val="36DE2881"/>
    <w:rsid w:val="36E682F3"/>
    <w:rsid w:val="36FFC080"/>
    <w:rsid w:val="377070D1"/>
    <w:rsid w:val="383FDA8E"/>
    <w:rsid w:val="387B1371"/>
    <w:rsid w:val="39812C04"/>
    <w:rsid w:val="398363C4"/>
    <w:rsid w:val="39BD6C19"/>
    <w:rsid w:val="39F1BDAB"/>
    <w:rsid w:val="3A626686"/>
    <w:rsid w:val="3AFBAF1C"/>
    <w:rsid w:val="3B225E54"/>
    <w:rsid w:val="3B7ED0DD"/>
    <w:rsid w:val="3B97F93A"/>
    <w:rsid w:val="3BB26C32"/>
    <w:rsid w:val="3BB97B24"/>
    <w:rsid w:val="3BDBC139"/>
    <w:rsid w:val="3C925AE4"/>
    <w:rsid w:val="3CB5A394"/>
    <w:rsid w:val="3CCDBDC4"/>
    <w:rsid w:val="3CE9D8ED"/>
    <w:rsid w:val="3E0CF712"/>
    <w:rsid w:val="3E28451C"/>
    <w:rsid w:val="3E491E8B"/>
    <w:rsid w:val="3F63C037"/>
    <w:rsid w:val="400980AE"/>
    <w:rsid w:val="408BC26B"/>
    <w:rsid w:val="40C991B1"/>
    <w:rsid w:val="410DC768"/>
    <w:rsid w:val="416ECFAF"/>
    <w:rsid w:val="41860E4C"/>
    <w:rsid w:val="41912205"/>
    <w:rsid w:val="4193C82E"/>
    <w:rsid w:val="41C85C2C"/>
    <w:rsid w:val="41E199C8"/>
    <w:rsid w:val="4229359A"/>
    <w:rsid w:val="425E0B51"/>
    <w:rsid w:val="4275004F"/>
    <w:rsid w:val="42B1406A"/>
    <w:rsid w:val="433BFC9B"/>
    <w:rsid w:val="43576180"/>
    <w:rsid w:val="4360D5BC"/>
    <w:rsid w:val="4386D513"/>
    <w:rsid w:val="43AED2F6"/>
    <w:rsid w:val="44075794"/>
    <w:rsid w:val="44284F4B"/>
    <w:rsid w:val="4431F030"/>
    <w:rsid w:val="44C29076"/>
    <w:rsid w:val="44EA58FC"/>
    <w:rsid w:val="45052F3C"/>
    <w:rsid w:val="454A327D"/>
    <w:rsid w:val="45A2D75D"/>
    <w:rsid w:val="45E2E64C"/>
    <w:rsid w:val="46D56D85"/>
    <w:rsid w:val="4750E045"/>
    <w:rsid w:val="476ED21C"/>
    <w:rsid w:val="47EC7C56"/>
    <w:rsid w:val="47EF8B1C"/>
    <w:rsid w:val="4856CC3D"/>
    <w:rsid w:val="48CC3883"/>
    <w:rsid w:val="48CFABBE"/>
    <w:rsid w:val="48D958D9"/>
    <w:rsid w:val="495074C8"/>
    <w:rsid w:val="4992F7AC"/>
    <w:rsid w:val="4AD24FC2"/>
    <w:rsid w:val="4AEA9B67"/>
    <w:rsid w:val="4BA02506"/>
    <w:rsid w:val="4BE9F77D"/>
    <w:rsid w:val="4D20E05F"/>
    <w:rsid w:val="4D25FCA4"/>
    <w:rsid w:val="4D7620BE"/>
    <w:rsid w:val="4D96BE79"/>
    <w:rsid w:val="4DB33630"/>
    <w:rsid w:val="4DD2F125"/>
    <w:rsid w:val="4EFC7635"/>
    <w:rsid w:val="4F0DB10C"/>
    <w:rsid w:val="4F159E92"/>
    <w:rsid w:val="4F21983F"/>
    <w:rsid w:val="4F74A2D7"/>
    <w:rsid w:val="4F9D5C54"/>
    <w:rsid w:val="4FB38B40"/>
    <w:rsid w:val="4FBDAC00"/>
    <w:rsid w:val="4FE84BA2"/>
    <w:rsid w:val="4FF1312A"/>
    <w:rsid w:val="50033DBB"/>
    <w:rsid w:val="50269609"/>
    <w:rsid w:val="5031A347"/>
    <w:rsid w:val="507D199F"/>
    <w:rsid w:val="50EA9E1D"/>
    <w:rsid w:val="50FF6332"/>
    <w:rsid w:val="5149398C"/>
    <w:rsid w:val="51F02576"/>
    <w:rsid w:val="5215272D"/>
    <w:rsid w:val="526B21E9"/>
    <w:rsid w:val="54A693B4"/>
    <w:rsid w:val="54BCDD00"/>
    <w:rsid w:val="551AB76D"/>
    <w:rsid w:val="55272DE3"/>
    <w:rsid w:val="55382A55"/>
    <w:rsid w:val="5554219B"/>
    <w:rsid w:val="55B1A6AA"/>
    <w:rsid w:val="55B44E97"/>
    <w:rsid w:val="55FD0CB8"/>
    <w:rsid w:val="56591CA0"/>
    <w:rsid w:val="56BB58BE"/>
    <w:rsid w:val="571CB716"/>
    <w:rsid w:val="573AFB36"/>
    <w:rsid w:val="5771AC32"/>
    <w:rsid w:val="57BDB0A7"/>
    <w:rsid w:val="57CB6A41"/>
    <w:rsid w:val="582EF5F6"/>
    <w:rsid w:val="583A82D9"/>
    <w:rsid w:val="58A604D7"/>
    <w:rsid w:val="58DBC332"/>
    <w:rsid w:val="58E9A74C"/>
    <w:rsid w:val="590D1752"/>
    <w:rsid w:val="59135B6F"/>
    <w:rsid w:val="591B851D"/>
    <w:rsid w:val="5947E0D5"/>
    <w:rsid w:val="5953536F"/>
    <w:rsid w:val="59C28D0F"/>
    <w:rsid w:val="59D18005"/>
    <w:rsid w:val="5A52B255"/>
    <w:rsid w:val="5AE32390"/>
    <w:rsid w:val="5B7CAD7A"/>
    <w:rsid w:val="5B93C571"/>
    <w:rsid w:val="5BAB1871"/>
    <w:rsid w:val="5BBCD969"/>
    <w:rsid w:val="5BD1C206"/>
    <w:rsid w:val="5C9A36CA"/>
    <w:rsid w:val="5CDE21EA"/>
    <w:rsid w:val="5CDFDA61"/>
    <w:rsid w:val="5D141B1A"/>
    <w:rsid w:val="5DA3D92E"/>
    <w:rsid w:val="5E0246F6"/>
    <w:rsid w:val="5E607B72"/>
    <w:rsid w:val="5EC2BAE5"/>
    <w:rsid w:val="5ECD515D"/>
    <w:rsid w:val="5FC53977"/>
    <w:rsid w:val="601526B7"/>
    <w:rsid w:val="60987E57"/>
    <w:rsid w:val="60C792BD"/>
    <w:rsid w:val="60EACCA8"/>
    <w:rsid w:val="627B898B"/>
    <w:rsid w:val="6291A341"/>
    <w:rsid w:val="6298D39F"/>
    <w:rsid w:val="62F6EDBC"/>
    <w:rsid w:val="631D7094"/>
    <w:rsid w:val="63CB8B79"/>
    <w:rsid w:val="63E31D86"/>
    <w:rsid w:val="63FF1162"/>
    <w:rsid w:val="64578D60"/>
    <w:rsid w:val="64DCA05D"/>
    <w:rsid w:val="64EB08EC"/>
    <w:rsid w:val="64FBF29D"/>
    <w:rsid w:val="65B78BBC"/>
    <w:rsid w:val="65C6347F"/>
    <w:rsid w:val="6675EB22"/>
    <w:rsid w:val="66DC8124"/>
    <w:rsid w:val="6751D375"/>
    <w:rsid w:val="679DC60C"/>
    <w:rsid w:val="67A310D3"/>
    <w:rsid w:val="68282142"/>
    <w:rsid w:val="682AD95C"/>
    <w:rsid w:val="6835FD86"/>
    <w:rsid w:val="685536D6"/>
    <w:rsid w:val="68928704"/>
    <w:rsid w:val="68A2C3D6"/>
    <w:rsid w:val="68B254EB"/>
    <w:rsid w:val="68BADEBB"/>
    <w:rsid w:val="68D55793"/>
    <w:rsid w:val="692616B7"/>
    <w:rsid w:val="695C3EEC"/>
    <w:rsid w:val="6964360F"/>
    <w:rsid w:val="6975630B"/>
    <w:rsid w:val="69E52ABE"/>
    <w:rsid w:val="6A2B6B02"/>
    <w:rsid w:val="6A4E2226"/>
    <w:rsid w:val="6BBC4852"/>
    <w:rsid w:val="6BC7B1D5"/>
    <w:rsid w:val="6BDDE49F"/>
    <w:rsid w:val="6C1DE39B"/>
    <w:rsid w:val="6D0673EB"/>
    <w:rsid w:val="6D49B8C4"/>
    <w:rsid w:val="6D77DB47"/>
    <w:rsid w:val="6DA2E784"/>
    <w:rsid w:val="6E259C92"/>
    <w:rsid w:val="6E5BAB40"/>
    <w:rsid w:val="6E6BD53D"/>
    <w:rsid w:val="6EDD8411"/>
    <w:rsid w:val="6F049C35"/>
    <w:rsid w:val="6F8224DB"/>
    <w:rsid w:val="6FB1DD41"/>
    <w:rsid w:val="6FCB8070"/>
    <w:rsid w:val="6FE73165"/>
    <w:rsid w:val="6FF11A25"/>
    <w:rsid w:val="6FF6D430"/>
    <w:rsid w:val="70903EE9"/>
    <w:rsid w:val="70E51805"/>
    <w:rsid w:val="70FBFF74"/>
    <w:rsid w:val="710FA450"/>
    <w:rsid w:val="710FF078"/>
    <w:rsid w:val="7113611C"/>
    <w:rsid w:val="71172362"/>
    <w:rsid w:val="71260CF5"/>
    <w:rsid w:val="7162416B"/>
    <w:rsid w:val="71A1330C"/>
    <w:rsid w:val="71F3D35D"/>
    <w:rsid w:val="7236F359"/>
    <w:rsid w:val="729FA7FD"/>
    <w:rsid w:val="72E8E68B"/>
    <w:rsid w:val="731EB66E"/>
    <w:rsid w:val="7347C701"/>
    <w:rsid w:val="734EE054"/>
    <w:rsid w:val="73A5FFA0"/>
    <w:rsid w:val="73F121AE"/>
    <w:rsid w:val="73FEDB48"/>
    <w:rsid w:val="74181F50"/>
    <w:rsid w:val="7429E33F"/>
    <w:rsid w:val="7435BCBB"/>
    <w:rsid w:val="74485D4B"/>
    <w:rsid w:val="744D2228"/>
    <w:rsid w:val="7462E8DC"/>
    <w:rsid w:val="74CE248D"/>
    <w:rsid w:val="751BA0D6"/>
    <w:rsid w:val="75310A4E"/>
    <w:rsid w:val="763B8717"/>
    <w:rsid w:val="768B54B8"/>
    <w:rsid w:val="76B5035B"/>
    <w:rsid w:val="77B4CFCA"/>
    <w:rsid w:val="77C38211"/>
    <w:rsid w:val="7801BBB0"/>
    <w:rsid w:val="789A8685"/>
    <w:rsid w:val="78A6763C"/>
    <w:rsid w:val="790525E3"/>
    <w:rsid w:val="7930865F"/>
    <w:rsid w:val="79B2282B"/>
    <w:rsid w:val="7A7E7DFC"/>
    <w:rsid w:val="7AD12DF8"/>
    <w:rsid w:val="7B53C61F"/>
    <w:rsid w:val="7B5F16BD"/>
    <w:rsid w:val="7B6A462A"/>
    <w:rsid w:val="7CE1B1B2"/>
    <w:rsid w:val="7CF44EB6"/>
    <w:rsid w:val="7D3B29D4"/>
    <w:rsid w:val="7D430F4B"/>
    <w:rsid w:val="7D672438"/>
    <w:rsid w:val="7D95FCFC"/>
    <w:rsid w:val="7DA5BD8E"/>
    <w:rsid w:val="7DCAD099"/>
    <w:rsid w:val="7DCFBB20"/>
    <w:rsid w:val="7DDDEB6F"/>
    <w:rsid w:val="7DE44D9E"/>
    <w:rsid w:val="7DE6BCA1"/>
    <w:rsid w:val="7DEDF58D"/>
    <w:rsid w:val="7DFAC064"/>
    <w:rsid w:val="7E18540F"/>
    <w:rsid w:val="7E2FC5E9"/>
    <w:rsid w:val="7E7DABC8"/>
    <w:rsid w:val="7EE8C20B"/>
    <w:rsid w:val="7F11CA3E"/>
    <w:rsid w:val="7F7B4818"/>
    <w:rsid w:val="7FE1B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C650A"/>
  <w15:docId w15:val="{A115E95E-B9F3-4CE4-A21E-72C6065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8E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A53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53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C2191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0F19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4700"/>
  </w:style>
  <w:style w:type="table" w:styleId="TableGrid">
    <w:name w:val="Table Grid"/>
    <w:basedOn w:val="TableNormal"/>
    <w:uiPriority w:val="59"/>
    <w:rsid w:val="0095339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2AFF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742AF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83BBF"/>
    <w:pPr>
      <w:spacing w:before="100" w:beforeAutospacing="1" w:after="100" w:afterAutospacing="1"/>
    </w:pPr>
    <w:rPr>
      <w:rFonts w:ascii="Times" w:hAnsi="Time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6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1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12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128"/>
    <w:rPr>
      <w:rFonts w:ascii="Verdana" w:hAnsi="Verdana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A812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0D2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3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0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6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0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3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ols.acc.org/ascvd-risk-estimator-plus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ools.acc.org/ascvd-risk-estimator-plus/" TargetMode="Externa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s.acc.org/ascvd-risk-estimator-plu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ools.acc.org/ascvd-risk-estimator-plus/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ols.acc.org/ascvd-risk-estimator-plu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\Forms\RCH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1a3200-905b-44c0-b593-10a3943bf798" xsi:nil="true"/>
    <lcf76f155ced4ddcb4097134ff3c332f xmlns="2eed5dcd-9ad2-4c29-98ce-953cdf085681">
      <Terms xmlns="http://schemas.microsoft.com/office/infopath/2007/PartnerControls"/>
    </lcf76f155ced4ddcb4097134ff3c332f>
    <SharedWithUsers xmlns="501a3200-905b-44c0-b593-10a3943bf798">
      <UserInfo>
        <DisplayName>Ashleigh Sgrulloni</DisplayName>
        <AccountId>656</AccountId>
        <AccountType/>
      </UserInfo>
      <UserInfo>
        <DisplayName>Valerie Knibb</DisplayName>
        <AccountId>91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6" ma:contentTypeDescription="Create a new document." ma:contentTypeScope="" ma:versionID="d95919e9827c43769e92aa0138030b57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1dd4eb080bbd43b0f7e57c1731cdf4be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8412d7-6927-4401-9adc-3d8052f1d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8ce32-fae6-438f-ab83-e47bb68c7078}" ma:internalName="TaxCatchAll" ma:showField="CatchAllData" ma:web="501a3200-905b-44c0-b593-10a3943bf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6F042-0572-4C58-B73C-2E0829A252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aa8aea-52a6-4707-aa26-230d17fa29d3"/>
    <ds:schemaRef ds:uri="7e2ec103-8b95-4f4a-a3e6-8ece90e0694c"/>
  </ds:schemaRefs>
</ds:datastoreItem>
</file>

<file path=customXml/itemProps2.xml><?xml version="1.0" encoding="utf-8"?>
<ds:datastoreItem xmlns:ds="http://schemas.openxmlformats.org/officeDocument/2006/customXml" ds:itemID="{18A90239-4D30-4E6D-9123-02711BA747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A3242-3446-46FE-BDB5-B66E9C394D0E}"/>
</file>

<file path=customXml/itemProps4.xml><?xml version="1.0" encoding="utf-8"?>
<ds:datastoreItem xmlns:ds="http://schemas.openxmlformats.org/officeDocument/2006/customXml" ds:itemID="{CDCAB19E-308B-4B37-A8A7-676C54A67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RCHC Letterhead</Template>
  <TotalTime>0</TotalTime>
  <Pages>9</Pages>
  <Words>1923</Words>
  <Characters>11637</Characters>
  <Application>Microsoft Office Word</Application>
  <DocSecurity>4</DocSecurity>
  <Lines>96</Lines>
  <Paragraphs>27</Paragraphs>
  <ScaleCrop>false</ScaleCrop>
  <Company>Redwood Community Health Coalition</Company>
  <LinksUpToDate>false</LinksUpToDate>
  <CharactersWithSpaces>13533</CharactersWithSpaces>
  <SharedDoc>false</SharedDoc>
  <HLinks>
    <vt:vector size="84" baseType="variant">
      <vt:variant>
        <vt:i4>917522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5373977</vt:i4>
      </vt:variant>
      <vt:variant>
        <vt:i4>36</vt:i4>
      </vt:variant>
      <vt:variant>
        <vt:i4>0</vt:i4>
      </vt:variant>
      <vt:variant>
        <vt:i4>5</vt:i4>
      </vt:variant>
      <vt:variant>
        <vt:lpwstr>https://tools.acc.org/ascvd-risk-estimator-plus/</vt:lpwstr>
      </vt:variant>
      <vt:variant>
        <vt:lpwstr>!/calculate/estimate/</vt:lpwstr>
      </vt:variant>
      <vt:variant>
        <vt:i4>917522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5373977</vt:i4>
      </vt:variant>
      <vt:variant>
        <vt:i4>27</vt:i4>
      </vt:variant>
      <vt:variant>
        <vt:i4>0</vt:i4>
      </vt:variant>
      <vt:variant>
        <vt:i4>5</vt:i4>
      </vt:variant>
      <vt:variant>
        <vt:lpwstr>https://tools.acc.org/ascvd-risk-estimator-plus/</vt:lpwstr>
      </vt:variant>
      <vt:variant>
        <vt:lpwstr>!/calculate/estimate/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5373977</vt:i4>
      </vt:variant>
      <vt:variant>
        <vt:i4>21</vt:i4>
      </vt:variant>
      <vt:variant>
        <vt:i4>0</vt:i4>
      </vt:variant>
      <vt:variant>
        <vt:i4>5</vt:i4>
      </vt:variant>
      <vt:variant>
        <vt:lpwstr>https://tools.acc.org/ascvd-risk-estimator-plus/</vt:lpwstr>
      </vt:variant>
      <vt:variant>
        <vt:lpwstr>!/calculate/estimate/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5373977</vt:i4>
      </vt:variant>
      <vt:variant>
        <vt:i4>12</vt:i4>
      </vt:variant>
      <vt:variant>
        <vt:i4>0</vt:i4>
      </vt:variant>
      <vt:variant>
        <vt:i4>5</vt:i4>
      </vt:variant>
      <vt:variant>
        <vt:lpwstr>https://tools.acc.org/ascvd-risk-estimator-plus/</vt:lpwstr>
      </vt:variant>
      <vt:variant>
        <vt:lpwstr>!/calculate/estimate/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https://tools.acc.org/ascvd-risk-estimator-plus/</vt:lpwstr>
      </vt:variant>
      <vt:variant>
        <vt:lpwstr>!/calculate/estimate/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Rebecca Munger</dc:creator>
  <cp:keywords/>
  <cp:lastModifiedBy>Meg Meador</cp:lastModifiedBy>
  <cp:revision>2</cp:revision>
  <dcterms:created xsi:type="dcterms:W3CDTF">2023-02-21T15:56:00Z</dcterms:created>
  <dcterms:modified xsi:type="dcterms:W3CDTF">2023-02-21T15:56:00Z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  <property fmtid="{D5CDD505-2E9C-101B-9397-08002B2CF9AE}" pid="3" name="Order">
    <vt:r8>2053600</vt:r8>
  </property>
  <property fmtid="{D5CDD505-2E9C-101B-9397-08002B2CF9AE}" pid="4" name="MediaServiceImageTags">
    <vt:lpwstr/>
  </property>
  <property fmtid="{D5CDD505-2E9C-101B-9397-08002B2CF9AE}" pid="5" name="GrammarlyDocumentId">
    <vt:lpwstr>a38d12cb3800ff6e0d25f0e4048798381cf73803e090a9929d591b87e88930bf</vt:lpwstr>
  </property>
</Properties>
</file>