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850" w:rsidRDefault="00575850">
      <w:r>
        <w:t xml:space="preserve">COSSMA is a FQHC </w:t>
      </w:r>
      <w:r w:rsidR="0033359E">
        <w:t xml:space="preserve">in </w:t>
      </w:r>
      <w:r w:rsidR="003C54A3">
        <w:t>Puerto Rico</w:t>
      </w:r>
      <w:r w:rsidR="00E4375B">
        <w:t xml:space="preserve"> serving</w:t>
      </w:r>
      <w:r w:rsidR="003C54A3">
        <w:t xml:space="preserve"> the </w:t>
      </w:r>
      <w:r w:rsidR="0033359E">
        <w:t>Central- East area</w:t>
      </w:r>
      <w:r w:rsidR="00E4375B">
        <w:t xml:space="preserve">. We have 7 clinics and a staff of over </w:t>
      </w:r>
      <w:r w:rsidR="00E870DC">
        <w:t>40 providers and specialist.</w:t>
      </w:r>
      <w:r w:rsidR="00C379FE">
        <w:t xml:space="preserve"> </w:t>
      </w:r>
      <w:r w:rsidR="00A31FCC">
        <w:t>A lockdown</w:t>
      </w:r>
      <w:r w:rsidR="00C379FE">
        <w:t xml:space="preserve"> was </w:t>
      </w:r>
      <w:r w:rsidR="000259D1">
        <w:t>ordered</w:t>
      </w:r>
      <w:r w:rsidR="00C379FE">
        <w:t xml:space="preserve"> in</w:t>
      </w:r>
      <w:r w:rsidR="00B41EBA">
        <w:t xml:space="preserve"> March</w:t>
      </w:r>
      <w:r w:rsidR="002B2C50">
        <w:t xml:space="preserve"> by the </w:t>
      </w:r>
      <w:r w:rsidR="000259D1">
        <w:t xml:space="preserve">Government </w:t>
      </w:r>
      <w:r w:rsidR="000F4CB3">
        <w:t xml:space="preserve">of </w:t>
      </w:r>
      <w:r w:rsidR="0084134B">
        <w:t>Puerto Rico establishing</w:t>
      </w:r>
      <w:r w:rsidR="00A31FCC">
        <w:t xml:space="preserve"> many</w:t>
      </w:r>
      <w:r w:rsidR="000259D1">
        <w:t xml:space="preserve"> restrictions on service and </w:t>
      </w:r>
      <w:r w:rsidR="003C3413">
        <w:t xml:space="preserve">enforcing people to stay </w:t>
      </w:r>
      <w:r w:rsidR="00A036E6">
        <w:t xml:space="preserve">at home. </w:t>
      </w:r>
      <w:r w:rsidR="00332F42">
        <w:t xml:space="preserve">All our appointments for follow up visits </w:t>
      </w:r>
      <w:r w:rsidR="00A61668">
        <w:t>had to</w:t>
      </w:r>
      <w:r w:rsidR="00614F87">
        <w:t xml:space="preserve"> be </w:t>
      </w:r>
      <w:r w:rsidR="00A61668">
        <w:t xml:space="preserve"> postponed </w:t>
      </w:r>
      <w:r w:rsidR="008A5A82">
        <w:t xml:space="preserve">and the leadership quickly had to established a new way to deliver care to our communities. </w:t>
      </w:r>
      <w:r w:rsidR="00FF2673">
        <w:t xml:space="preserve">Strategically we </w:t>
      </w:r>
      <w:r w:rsidR="00700C5B">
        <w:t xml:space="preserve">first targeted </w:t>
      </w:r>
      <w:r w:rsidR="008A54D0">
        <w:t xml:space="preserve">the immediate </w:t>
      </w:r>
      <w:r w:rsidR="001D403D">
        <w:t xml:space="preserve">problem </w:t>
      </w:r>
      <w:r w:rsidR="008A54D0">
        <w:t xml:space="preserve">of </w:t>
      </w:r>
      <w:r w:rsidR="009807F6">
        <w:t>how to provide</w:t>
      </w:r>
      <w:r w:rsidR="00BC7575">
        <w:t xml:space="preserve"> continuity of </w:t>
      </w:r>
      <w:r w:rsidR="00302EF2">
        <w:t>care</w:t>
      </w:r>
      <w:r w:rsidR="009807F6">
        <w:t xml:space="preserve"> despite the </w:t>
      </w:r>
      <w:r w:rsidR="003F31E3">
        <w:t>risk</w:t>
      </w:r>
      <w:r w:rsidR="00A06070">
        <w:t xml:space="preserve">s </w:t>
      </w:r>
      <w:r w:rsidR="00BF6807">
        <w:t xml:space="preserve">brought by </w:t>
      </w:r>
      <w:r w:rsidR="003F31E3">
        <w:t>the COVID</w:t>
      </w:r>
      <w:r w:rsidR="00CB670E">
        <w:t>-19 Pandemic. We review</w:t>
      </w:r>
      <w:r w:rsidR="00BF6807">
        <w:t xml:space="preserve">ed </w:t>
      </w:r>
      <w:r w:rsidR="00DA66C2">
        <w:t>previous</w:t>
      </w:r>
      <w:r w:rsidR="00BF6807">
        <w:t xml:space="preserve"> </w:t>
      </w:r>
      <w:r w:rsidR="00DA66C2">
        <w:t xml:space="preserve"> course of actions implemented during other emergencies </w:t>
      </w:r>
      <w:r w:rsidR="000B35C7">
        <w:t>in</w:t>
      </w:r>
      <w:r w:rsidR="00AA370C">
        <w:t xml:space="preserve"> which we lea</w:t>
      </w:r>
      <w:r w:rsidR="003C48BF">
        <w:t xml:space="preserve">rned that we will have to adapt and to be attentive of what </w:t>
      </w:r>
      <w:r w:rsidR="000B35C7">
        <w:t xml:space="preserve">are </w:t>
      </w:r>
      <w:r w:rsidR="003C48BF">
        <w:t xml:space="preserve">the </w:t>
      </w:r>
      <w:r w:rsidR="000B35C7">
        <w:t xml:space="preserve">priorities </w:t>
      </w:r>
      <w:r w:rsidR="003C48BF">
        <w:t xml:space="preserve">for </w:t>
      </w:r>
      <w:r w:rsidR="00736C08">
        <w:t xml:space="preserve">our patients </w:t>
      </w:r>
      <w:r w:rsidR="00A62CF0">
        <w:t xml:space="preserve">at the time. </w:t>
      </w:r>
      <w:r w:rsidR="008C481E">
        <w:t>Lesson</w:t>
      </w:r>
      <w:r w:rsidR="00A62CF0">
        <w:t xml:space="preserve"> learned previously</w:t>
      </w:r>
      <w:r w:rsidR="00E53EB9">
        <w:t xml:space="preserve"> during hurricane María</w:t>
      </w:r>
      <w:r w:rsidR="008C481E">
        <w:t>:</w:t>
      </w:r>
      <w:r w:rsidR="008F2792">
        <w:t xml:space="preserve"> for our </w:t>
      </w:r>
      <w:r w:rsidR="00D95B38">
        <w:t xml:space="preserve">patients, </w:t>
      </w:r>
      <w:r w:rsidR="00A62CF0">
        <w:t xml:space="preserve"> it will not be </w:t>
      </w:r>
      <w:r w:rsidR="008C481E">
        <w:t xml:space="preserve">preventive </w:t>
      </w:r>
      <w:r w:rsidR="00C16517">
        <w:t xml:space="preserve">primary </w:t>
      </w:r>
      <w:r w:rsidR="008C481E">
        <w:t>care</w:t>
      </w:r>
      <w:r w:rsidR="00C16517">
        <w:t xml:space="preserve"> nor thinking about</w:t>
      </w:r>
      <w:r w:rsidR="00D61FE7">
        <w:t xml:space="preserve"> </w:t>
      </w:r>
      <w:r w:rsidR="00C16517">
        <w:t xml:space="preserve"> </w:t>
      </w:r>
      <w:r w:rsidR="00FA294B">
        <w:t>taking care</w:t>
      </w:r>
      <w:r w:rsidR="00D2676E">
        <w:t xml:space="preserve"> of their</w:t>
      </w:r>
      <w:r w:rsidR="00FA294B">
        <w:t xml:space="preserve"> </w:t>
      </w:r>
      <w:r w:rsidR="00E53EB9">
        <w:t>chronic conditions</w:t>
      </w:r>
      <w:r w:rsidR="002A70D3">
        <w:t xml:space="preserve">. </w:t>
      </w:r>
    </w:p>
    <w:p w:rsidR="00CC5A9E" w:rsidRDefault="00AD11EF">
      <w:r>
        <w:t xml:space="preserve">Also this emergency was different, new, </w:t>
      </w:r>
      <w:r w:rsidR="0089548E">
        <w:t xml:space="preserve">unknown. Therefore new </w:t>
      </w:r>
      <w:r w:rsidR="00A32ED2">
        <w:t xml:space="preserve">methods to deliver care and preventing complications of chronic conditions </w:t>
      </w:r>
      <w:r w:rsidR="00A115A3">
        <w:t xml:space="preserve">had to be created. Beside this was our other goal of assisting </w:t>
      </w:r>
      <w:r w:rsidR="00731C5C">
        <w:t xml:space="preserve">in the </w:t>
      </w:r>
      <w:r w:rsidR="00067AB3">
        <w:t>provision</w:t>
      </w:r>
      <w:r w:rsidR="00731C5C">
        <w:t xml:space="preserve"> of care of patients that were no</w:t>
      </w:r>
      <w:r w:rsidR="001A067E">
        <w:t>t</w:t>
      </w:r>
      <w:r w:rsidR="00731C5C">
        <w:t xml:space="preserve"> critically ill</w:t>
      </w:r>
      <w:r w:rsidR="00AE2E7D">
        <w:t xml:space="preserve"> ( </w:t>
      </w:r>
      <w:r w:rsidR="00423954">
        <w:t>We have no</w:t>
      </w:r>
      <w:r w:rsidR="00AE2E7D">
        <w:t xml:space="preserve"> E</w:t>
      </w:r>
      <w:r w:rsidR="00BC3E23">
        <w:t>R services</w:t>
      </w:r>
      <w:r w:rsidR="00423954">
        <w:t>)</w:t>
      </w:r>
      <w:r w:rsidR="00067AB3">
        <w:t xml:space="preserve">. There was a major concern </w:t>
      </w:r>
      <w:r w:rsidR="00960825">
        <w:t xml:space="preserve">in the island that the </w:t>
      </w:r>
      <w:r w:rsidR="00D70D78">
        <w:t>hospitals</w:t>
      </w:r>
      <w:r w:rsidR="00960825">
        <w:t xml:space="preserve"> and ER</w:t>
      </w:r>
      <w:r w:rsidR="00BD6708">
        <w:t xml:space="preserve"> </w:t>
      </w:r>
      <w:r w:rsidR="00960825">
        <w:t xml:space="preserve"> will not be able to </w:t>
      </w:r>
      <w:r w:rsidR="00D70D78">
        <w:t xml:space="preserve">care for all the patients. </w:t>
      </w:r>
    </w:p>
    <w:p w:rsidR="00736C08" w:rsidRDefault="00DA2A17">
      <w:r>
        <w:t>What COSSMA did</w:t>
      </w:r>
      <w:r w:rsidR="00084B30">
        <w:t xml:space="preserve">? </w:t>
      </w:r>
    </w:p>
    <w:p w:rsidR="00677602" w:rsidRDefault="003D1F54">
      <w:r>
        <w:t>We kept our clinics open</w:t>
      </w:r>
      <w:r w:rsidR="004F013C">
        <w:t xml:space="preserve"> for service but with a different approach. First we created </w:t>
      </w:r>
      <w:r w:rsidR="00730ADD">
        <w:t xml:space="preserve">an Express Triage in which our </w:t>
      </w:r>
      <w:r w:rsidR="009A1B4D">
        <w:t>clinical staff was able to scree</w:t>
      </w:r>
      <w:r w:rsidR="00BB4296">
        <w:t>n patients</w:t>
      </w:r>
      <w:r w:rsidR="00C30A82">
        <w:t xml:space="preserve"> for acute respiratory symptoms</w:t>
      </w:r>
      <w:r w:rsidR="00646C07">
        <w:t>. This service was established outside the clinics</w:t>
      </w:r>
      <w:r w:rsidR="00A34E33">
        <w:t xml:space="preserve"> in tents. New </w:t>
      </w:r>
      <w:r w:rsidR="00127B89">
        <w:t xml:space="preserve">Policy for Standing orders </w:t>
      </w:r>
      <w:r w:rsidR="00D50908">
        <w:t xml:space="preserve">for </w:t>
      </w:r>
      <w:r w:rsidR="00127B89">
        <w:t xml:space="preserve">laboratory </w:t>
      </w:r>
      <w:r w:rsidR="001C7283">
        <w:t xml:space="preserve">tests </w:t>
      </w:r>
      <w:r w:rsidR="00D50908">
        <w:t xml:space="preserve">to </w:t>
      </w:r>
      <w:r w:rsidR="00EF2220">
        <w:t>screen</w:t>
      </w:r>
      <w:r w:rsidR="00D50908">
        <w:t xml:space="preserve"> for COVID-19 </w:t>
      </w:r>
      <w:r w:rsidR="00EF2220">
        <w:t>was created and implemented and a</w:t>
      </w:r>
      <w:r w:rsidR="001C7283">
        <w:t xml:space="preserve"> new </w:t>
      </w:r>
      <w:r w:rsidR="00EF2220">
        <w:t xml:space="preserve"> Policy to </w:t>
      </w:r>
      <w:r w:rsidR="00D96727">
        <w:t>provide remote service</w:t>
      </w:r>
      <w:r w:rsidR="00224024">
        <w:t xml:space="preserve">s </w:t>
      </w:r>
      <w:r w:rsidR="00D96727">
        <w:t xml:space="preserve">was also created and implemented. </w:t>
      </w:r>
      <w:r w:rsidR="009C018D">
        <w:t xml:space="preserve">Before this, there was no </w:t>
      </w:r>
      <w:r w:rsidR="00301624">
        <w:t xml:space="preserve">method of Telemedicine </w:t>
      </w:r>
      <w:r w:rsidR="000B65FD">
        <w:t xml:space="preserve">available in COSSMA. </w:t>
      </w:r>
      <w:r w:rsidR="002B5389">
        <w:t xml:space="preserve">The Government provided a waiver for all physicians to be able to provide care </w:t>
      </w:r>
      <w:r w:rsidR="00F70B9E">
        <w:t xml:space="preserve">either by telephone or video consults. The great majority of our patients does </w:t>
      </w:r>
      <w:r w:rsidR="008619A8">
        <w:t>not have the means for video consults</w:t>
      </w:r>
      <w:r w:rsidR="0007453B">
        <w:t xml:space="preserve">. We trained our </w:t>
      </w:r>
      <w:r w:rsidR="001F5BB4">
        <w:t xml:space="preserve">Clinical </w:t>
      </w:r>
      <w:r w:rsidR="0007453B">
        <w:t>staff</w:t>
      </w:r>
      <w:r w:rsidR="001F5BB4">
        <w:t xml:space="preserve"> in providing </w:t>
      </w:r>
      <w:r w:rsidR="0086388D">
        <w:t xml:space="preserve">continuity of care by this method, also in the </w:t>
      </w:r>
      <w:r w:rsidR="0073055F">
        <w:t>Policy of managing PHI</w:t>
      </w:r>
      <w:r w:rsidR="000E60B4">
        <w:t xml:space="preserve"> and providing</w:t>
      </w:r>
      <w:r w:rsidR="0073055F">
        <w:t xml:space="preserve"> remote services</w:t>
      </w:r>
      <w:r w:rsidR="000E60B4">
        <w:t xml:space="preserve">. </w:t>
      </w:r>
      <w:r w:rsidR="005E25FD">
        <w:t>We managed to assign duties to the majority of our employees to ea</w:t>
      </w:r>
      <w:r w:rsidR="00263AD3">
        <w:t xml:space="preserve">se the concern about unemployment due to the </w:t>
      </w:r>
      <w:r w:rsidR="00D91B10">
        <w:t xml:space="preserve">decrease in patients face to face encounters. </w:t>
      </w:r>
      <w:r w:rsidR="004E55B2">
        <w:t>Many phone calls for follow up in medication management</w:t>
      </w:r>
      <w:r w:rsidR="001035BC">
        <w:t xml:space="preserve"> and </w:t>
      </w:r>
      <w:r w:rsidR="004E55B2">
        <w:t>refills</w:t>
      </w:r>
      <w:r w:rsidR="001035BC">
        <w:t xml:space="preserve"> were needed to ensure the patients our</w:t>
      </w:r>
      <w:r w:rsidR="00D42E66">
        <w:t xml:space="preserve"> pharmacies were open. We </w:t>
      </w:r>
      <w:r w:rsidR="0067572F">
        <w:t>expanded our medication delivery services</w:t>
      </w:r>
      <w:r w:rsidR="008B0F47">
        <w:t xml:space="preserve">. </w:t>
      </w:r>
      <w:r w:rsidR="003235B2">
        <w:t xml:space="preserve">A call center was created for </w:t>
      </w:r>
      <w:r w:rsidR="00677602">
        <w:t>special</w:t>
      </w:r>
      <w:r w:rsidR="003235B2">
        <w:t xml:space="preserve"> services: </w:t>
      </w:r>
      <w:r w:rsidR="009D7AD6">
        <w:t xml:space="preserve">one phone line was assigned for OB </w:t>
      </w:r>
      <w:r w:rsidR="008520AA">
        <w:t xml:space="preserve">patients with direct access to our Midwife </w:t>
      </w:r>
      <w:r w:rsidR="00E91BE2">
        <w:t xml:space="preserve">to ensure </w:t>
      </w:r>
      <w:r w:rsidR="00677602">
        <w:t>proper</w:t>
      </w:r>
      <w:r w:rsidR="00E91BE2">
        <w:t xml:space="preserve"> follow up to </w:t>
      </w:r>
      <w:r w:rsidR="005D398C">
        <w:t>prenatal care. Another line was dedicated f</w:t>
      </w:r>
      <w:r w:rsidR="00AB4162">
        <w:t xml:space="preserve">or </w:t>
      </w:r>
      <w:r w:rsidR="005D398C">
        <w:t xml:space="preserve"> Mental Health services</w:t>
      </w:r>
      <w:r w:rsidR="001D7CDE">
        <w:t xml:space="preserve">, </w:t>
      </w:r>
      <w:r w:rsidR="000042E9">
        <w:t xml:space="preserve"> with </w:t>
      </w:r>
      <w:r w:rsidR="001D7CDE">
        <w:t>direct line to one of ours Clinical Social Work</w:t>
      </w:r>
      <w:r w:rsidR="00677602">
        <w:t xml:space="preserve">ers, trained to </w:t>
      </w:r>
      <w:r w:rsidR="00096E1A">
        <w:t xml:space="preserve">assist in </w:t>
      </w:r>
      <w:r w:rsidR="004E2A8D">
        <w:t xml:space="preserve"> mental health crisis</w:t>
      </w:r>
      <w:r w:rsidR="00096E1A">
        <w:t xml:space="preserve">. </w:t>
      </w:r>
      <w:r w:rsidR="001C3386">
        <w:t xml:space="preserve">Our </w:t>
      </w:r>
      <w:r w:rsidR="003C44F0">
        <w:t>Tele-consult</w:t>
      </w:r>
      <w:r w:rsidR="001C3386">
        <w:t xml:space="preserve"> line for adults and pediatrics was available also d</w:t>
      </w:r>
      <w:r w:rsidR="00616979">
        <w:t>uring working hours and consults were made by ou</w:t>
      </w:r>
      <w:r w:rsidR="00747B89">
        <w:t xml:space="preserve">r physicians as if </w:t>
      </w:r>
      <w:r w:rsidR="003C44F0">
        <w:t xml:space="preserve">the </w:t>
      </w:r>
      <w:r w:rsidR="00747B89">
        <w:t xml:space="preserve">patient was going to be seen as a </w:t>
      </w:r>
      <w:r w:rsidR="003C44F0">
        <w:t xml:space="preserve">walk-in patient. </w:t>
      </w:r>
      <w:r w:rsidR="00E144AB">
        <w:t xml:space="preserve">MAT services were also </w:t>
      </w:r>
      <w:r w:rsidR="000C542F">
        <w:t>provided by</w:t>
      </w:r>
      <w:r w:rsidR="00F05915">
        <w:t xml:space="preserve"> teleconsults</w:t>
      </w:r>
      <w:r w:rsidR="0014368E">
        <w:t xml:space="preserve"> as well as </w:t>
      </w:r>
      <w:r w:rsidR="00155894">
        <w:t xml:space="preserve">Psychology and </w:t>
      </w:r>
      <w:r w:rsidR="0014368E">
        <w:t xml:space="preserve">Psychiatrists services. </w:t>
      </w:r>
    </w:p>
    <w:p w:rsidR="007819FD" w:rsidRDefault="007819FD">
      <w:r>
        <w:t xml:space="preserve">COSSMA was able to established </w:t>
      </w:r>
      <w:r w:rsidR="00F27AB0">
        <w:t xml:space="preserve">collaborations with Puerto Rico’s Health </w:t>
      </w:r>
      <w:r w:rsidR="00B67086">
        <w:t xml:space="preserve">Department through the Primary Care Association </w:t>
      </w:r>
      <w:r w:rsidR="00F230BA">
        <w:t xml:space="preserve">and received COVID-19 serologic rapid test to be used in </w:t>
      </w:r>
      <w:r w:rsidR="00183FBC">
        <w:t>our laboratories ( available in 2 sites)</w:t>
      </w:r>
      <w:r w:rsidR="00BD6001">
        <w:t xml:space="preserve">, also in collaboration with Direct Relief </w:t>
      </w:r>
      <w:r w:rsidR="000C4BAF">
        <w:t xml:space="preserve">we have been assisting in </w:t>
      </w:r>
      <w:r w:rsidR="000042E9">
        <w:t>screening</w:t>
      </w:r>
      <w:r w:rsidR="005859F4">
        <w:t xml:space="preserve"> with laboratory test for COVID-19 </w:t>
      </w:r>
      <w:r w:rsidR="00606B5B">
        <w:t xml:space="preserve">to </w:t>
      </w:r>
      <w:r w:rsidR="000042E9">
        <w:t>patient</w:t>
      </w:r>
      <w:r w:rsidR="007B5AFE">
        <w:t xml:space="preserve">s </w:t>
      </w:r>
      <w:r w:rsidR="000042E9">
        <w:t xml:space="preserve">in </w:t>
      </w:r>
      <w:r w:rsidR="00B6715F">
        <w:t xml:space="preserve">Home-care facilities. </w:t>
      </w:r>
    </w:p>
    <w:p w:rsidR="007819FD" w:rsidRDefault="008816E4">
      <w:r>
        <w:t xml:space="preserve">Face to face encounters continued </w:t>
      </w:r>
      <w:r w:rsidR="00326B58">
        <w:t>with strict protocols of infection control</w:t>
      </w:r>
      <w:r w:rsidR="00193800">
        <w:t xml:space="preserve"> and this has help in the way that the patient that comes for any other concern </w:t>
      </w:r>
      <w:r w:rsidR="00AB0774">
        <w:t xml:space="preserve">that could not be managed by “ TeleSalud” </w:t>
      </w:r>
      <w:r w:rsidR="00296A58">
        <w:t xml:space="preserve">has mentioned to us that feels “ safe” in visiting the clinics. ( COSSMA </w:t>
      </w:r>
      <w:r w:rsidR="005969CD">
        <w:t xml:space="preserve">established a screening protocol </w:t>
      </w:r>
      <w:r w:rsidR="00E530BC">
        <w:t xml:space="preserve">to received patients for face to face encounters, </w:t>
      </w:r>
      <w:r w:rsidR="00921F91">
        <w:t xml:space="preserve">including a preclinic done by nursing personnel, a questionnaire </w:t>
      </w:r>
      <w:r w:rsidR="000363C9">
        <w:t>to asses COVID-19 symptoms and or exposure</w:t>
      </w:r>
      <w:r w:rsidR="00435373">
        <w:t>, etc</w:t>
      </w:r>
      <w:r w:rsidR="000363C9">
        <w:t>)</w:t>
      </w:r>
      <w:r w:rsidR="00435373">
        <w:t xml:space="preserve">. </w:t>
      </w:r>
    </w:p>
    <w:p w:rsidR="00D1159C" w:rsidRDefault="005665B6">
      <w:r>
        <w:t>P</w:t>
      </w:r>
      <w:r w:rsidR="00360ED6">
        <w:t xml:space="preserve">PE has been a </w:t>
      </w:r>
      <w:r w:rsidR="009D680E">
        <w:t xml:space="preserve">challenge, but our </w:t>
      </w:r>
      <w:r w:rsidR="003D635E">
        <w:t xml:space="preserve">department of providing supplies </w:t>
      </w:r>
      <w:r w:rsidR="006D371F">
        <w:t>has</w:t>
      </w:r>
      <w:r w:rsidR="00E00A1C">
        <w:t xml:space="preserve">  established a </w:t>
      </w:r>
      <w:r w:rsidR="00D1159C">
        <w:t xml:space="preserve">process of </w:t>
      </w:r>
      <w:r w:rsidR="00C75F56">
        <w:t xml:space="preserve"> communication with the clinics to ensure availability. </w:t>
      </w:r>
    </w:p>
    <w:p w:rsidR="002C3D46" w:rsidRDefault="004B5E62">
      <w:r>
        <w:t>Patient</w:t>
      </w:r>
      <w:r w:rsidR="00313FC0">
        <w:t>/</w:t>
      </w:r>
      <w:r w:rsidR="007E59B3">
        <w:t xml:space="preserve">employee </w:t>
      </w:r>
      <w:r>
        <w:t xml:space="preserve">experience is important to us and help us determine </w:t>
      </w:r>
      <w:r w:rsidR="007E59B3">
        <w:t xml:space="preserve">our ways of delivery of services. </w:t>
      </w:r>
    </w:p>
    <w:sectPr w:rsidR="002C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50"/>
    <w:rsid w:val="000042E9"/>
    <w:rsid w:val="000259D1"/>
    <w:rsid w:val="000363C9"/>
    <w:rsid w:val="00067AB3"/>
    <w:rsid w:val="0007453B"/>
    <w:rsid w:val="00084B30"/>
    <w:rsid w:val="00096E1A"/>
    <w:rsid w:val="000B35C7"/>
    <w:rsid w:val="000B65FD"/>
    <w:rsid w:val="000C4BAF"/>
    <w:rsid w:val="000C542F"/>
    <w:rsid w:val="000E60B4"/>
    <w:rsid w:val="000F4CB3"/>
    <w:rsid w:val="001035BC"/>
    <w:rsid w:val="00127B89"/>
    <w:rsid w:val="00135F86"/>
    <w:rsid w:val="0014368E"/>
    <w:rsid w:val="00155894"/>
    <w:rsid w:val="00183FBC"/>
    <w:rsid w:val="00193800"/>
    <w:rsid w:val="001A067E"/>
    <w:rsid w:val="001C3386"/>
    <w:rsid w:val="001C7283"/>
    <w:rsid w:val="001D403D"/>
    <w:rsid w:val="001D7CDE"/>
    <w:rsid w:val="001F47C3"/>
    <w:rsid w:val="001F4E6E"/>
    <w:rsid w:val="001F5BB4"/>
    <w:rsid w:val="00224024"/>
    <w:rsid w:val="00263AD3"/>
    <w:rsid w:val="00296A58"/>
    <w:rsid w:val="002A70D3"/>
    <w:rsid w:val="002B2C50"/>
    <w:rsid w:val="002B5389"/>
    <w:rsid w:val="002C3D46"/>
    <w:rsid w:val="00301624"/>
    <w:rsid w:val="00302EF2"/>
    <w:rsid w:val="00313FC0"/>
    <w:rsid w:val="003235B2"/>
    <w:rsid w:val="00326B58"/>
    <w:rsid w:val="00332F42"/>
    <w:rsid w:val="0033359E"/>
    <w:rsid w:val="00360ED6"/>
    <w:rsid w:val="003C3413"/>
    <w:rsid w:val="003C44F0"/>
    <w:rsid w:val="003C48BF"/>
    <w:rsid w:val="003C54A3"/>
    <w:rsid w:val="003D1F54"/>
    <w:rsid w:val="003D635E"/>
    <w:rsid w:val="003F31E3"/>
    <w:rsid w:val="004065FE"/>
    <w:rsid w:val="00423954"/>
    <w:rsid w:val="0043511E"/>
    <w:rsid w:val="00435373"/>
    <w:rsid w:val="00462026"/>
    <w:rsid w:val="004B5E62"/>
    <w:rsid w:val="004D1855"/>
    <w:rsid w:val="004E2A8D"/>
    <w:rsid w:val="004E55B2"/>
    <w:rsid w:val="004F013C"/>
    <w:rsid w:val="005665B6"/>
    <w:rsid w:val="00575850"/>
    <w:rsid w:val="005859F4"/>
    <w:rsid w:val="005969CD"/>
    <w:rsid w:val="005D398C"/>
    <w:rsid w:val="005E25FD"/>
    <w:rsid w:val="00606B5B"/>
    <w:rsid w:val="00614F87"/>
    <w:rsid w:val="00616979"/>
    <w:rsid w:val="00637653"/>
    <w:rsid w:val="00646C07"/>
    <w:rsid w:val="0067572F"/>
    <w:rsid w:val="00677602"/>
    <w:rsid w:val="006D371F"/>
    <w:rsid w:val="00700C5B"/>
    <w:rsid w:val="0073055F"/>
    <w:rsid w:val="00730ADD"/>
    <w:rsid w:val="00731C5C"/>
    <w:rsid w:val="00736C08"/>
    <w:rsid w:val="00747B89"/>
    <w:rsid w:val="007819FD"/>
    <w:rsid w:val="007B5AFE"/>
    <w:rsid w:val="007E59B3"/>
    <w:rsid w:val="008330B2"/>
    <w:rsid w:val="0084134B"/>
    <w:rsid w:val="008520AA"/>
    <w:rsid w:val="008619A8"/>
    <w:rsid w:val="0086388D"/>
    <w:rsid w:val="008816E4"/>
    <w:rsid w:val="0089548E"/>
    <w:rsid w:val="008A54D0"/>
    <w:rsid w:val="008A5A82"/>
    <w:rsid w:val="008B0F47"/>
    <w:rsid w:val="008C481E"/>
    <w:rsid w:val="008F2792"/>
    <w:rsid w:val="00921F91"/>
    <w:rsid w:val="00960825"/>
    <w:rsid w:val="009807F6"/>
    <w:rsid w:val="009A1B4D"/>
    <w:rsid w:val="009C018D"/>
    <w:rsid w:val="009D119C"/>
    <w:rsid w:val="009D680E"/>
    <w:rsid w:val="009D7AD6"/>
    <w:rsid w:val="00A036E6"/>
    <w:rsid w:val="00A06070"/>
    <w:rsid w:val="00A115A3"/>
    <w:rsid w:val="00A31FCC"/>
    <w:rsid w:val="00A32ED2"/>
    <w:rsid w:val="00A34E33"/>
    <w:rsid w:val="00A61668"/>
    <w:rsid w:val="00A62CF0"/>
    <w:rsid w:val="00A81A40"/>
    <w:rsid w:val="00AA370C"/>
    <w:rsid w:val="00AB0774"/>
    <w:rsid w:val="00AB4162"/>
    <w:rsid w:val="00AD11EF"/>
    <w:rsid w:val="00AE2E7D"/>
    <w:rsid w:val="00B41EBA"/>
    <w:rsid w:val="00B67086"/>
    <w:rsid w:val="00B6715F"/>
    <w:rsid w:val="00BB4296"/>
    <w:rsid w:val="00BC3E23"/>
    <w:rsid w:val="00BC7575"/>
    <w:rsid w:val="00BD6001"/>
    <w:rsid w:val="00BD6708"/>
    <w:rsid w:val="00BF6807"/>
    <w:rsid w:val="00C02B7E"/>
    <w:rsid w:val="00C16517"/>
    <w:rsid w:val="00C30A82"/>
    <w:rsid w:val="00C379FE"/>
    <w:rsid w:val="00C75F56"/>
    <w:rsid w:val="00CB670E"/>
    <w:rsid w:val="00CC5A9E"/>
    <w:rsid w:val="00D1159C"/>
    <w:rsid w:val="00D2676E"/>
    <w:rsid w:val="00D42E66"/>
    <w:rsid w:val="00D50908"/>
    <w:rsid w:val="00D61FE7"/>
    <w:rsid w:val="00D70D78"/>
    <w:rsid w:val="00D91B10"/>
    <w:rsid w:val="00D95B38"/>
    <w:rsid w:val="00D96727"/>
    <w:rsid w:val="00DA2A17"/>
    <w:rsid w:val="00DA66C2"/>
    <w:rsid w:val="00E00A1C"/>
    <w:rsid w:val="00E10956"/>
    <w:rsid w:val="00E144AB"/>
    <w:rsid w:val="00E4375B"/>
    <w:rsid w:val="00E530BC"/>
    <w:rsid w:val="00E53EB9"/>
    <w:rsid w:val="00E870DC"/>
    <w:rsid w:val="00E91BE2"/>
    <w:rsid w:val="00EC2291"/>
    <w:rsid w:val="00EF2220"/>
    <w:rsid w:val="00F05915"/>
    <w:rsid w:val="00F230BA"/>
    <w:rsid w:val="00F27AB0"/>
    <w:rsid w:val="00F70B9E"/>
    <w:rsid w:val="00FA294B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4B6FE"/>
  <w15:chartTrackingRefBased/>
  <w15:docId w15:val="{9EBCE733-E391-AA46-A9CE-85E4B465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084870-BCCA-4837-9198-91909CF15746}"/>
</file>

<file path=customXml/itemProps2.xml><?xml version="1.0" encoding="utf-8"?>
<ds:datastoreItem xmlns:ds="http://schemas.openxmlformats.org/officeDocument/2006/customXml" ds:itemID="{1FF0E619-2C90-4004-ACB0-C51A31CCB909}"/>
</file>

<file path=customXml/itemProps3.xml><?xml version="1.0" encoding="utf-8"?>
<ds:datastoreItem xmlns:ds="http://schemas.openxmlformats.org/officeDocument/2006/customXml" ds:itemID="{7B271D32-567B-4BD1-8396-C168826AC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Candelario</dc:creator>
  <cp:keywords/>
  <dc:description/>
  <cp:lastModifiedBy>Rosalie Candelario</cp:lastModifiedBy>
  <cp:revision>2</cp:revision>
  <dcterms:created xsi:type="dcterms:W3CDTF">2020-07-01T02:12:00Z</dcterms:created>
  <dcterms:modified xsi:type="dcterms:W3CDTF">2020-07-01T02:12:00Z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Order">
    <vt:r8>82200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