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8B5" w:rsidRDefault="00E66337">
      <w:pPr>
        <w:spacing w:after="200" w:line="276" w:lineRule="auto"/>
        <w:jc w:val="center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PATIENT WAIVER/REDUCTION OF FEES APPLICATION</w:t>
      </w:r>
    </w:p>
    <w:p w:rsidR="004938B5" w:rsidRDefault="00E66337">
      <w:pPr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 provided for by Federal Law, I hereby request that the [name of health center] make a written determination of my request to reduce or waive my out-of-pocket fees associated with services provided to me by [health center].  I verify that the information I submit is accurate and true and I authorize [health center] to verify the information by all necessary means.   I also understand that if the information which I submit is determined to be false, such determination will result in denial of approval for waiver of fees and I will be liable for any ba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lances on my account.  </w:t>
      </w:r>
    </w:p>
    <w:p w:rsidR="004938B5" w:rsidRDefault="00E6633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200" w:line="276" w:lineRule="auto"/>
        <w:ind w:left="95" w:right="95"/>
        <w:jc w:val="center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The information requested will be held in the strictest of confidence and will be used solely for the purpose of determining waiver of health center fees</w:t>
      </w:r>
    </w:p>
    <w:p w:rsidR="004938B5" w:rsidRDefault="004938B5">
      <w:pPr>
        <w:rPr>
          <w:sz w:val="22"/>
          <w:szCs w:val="22"/>
        </w:rPr>
      </w:pPr>
    </w:p>
    <w:p w:rsidR="004938B5" w:rsidRDefault="00E66337">
      <w:pPr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:rsidR="004938B5" w:rsidRDefault="00E66337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Patient Name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Date of Birth</w:t>
      </w:r>
    </w:p>
    <w:p w:rsidR="004938B5" w:rsidRDefault="004938B5">
      <w:pPr>
        <w:rPr>
          <w:sz w:val="22"/>
          <w:szCs w:val="22"/>
        </w:rPr>
      </w:pPr>
    </w:p>
    <w:p w:rsidR="004938B5" w:rsidRDefault="00E66337">
      <w:pPr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:rsidR="004938B5" w:rsidRDefault="00E66337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Address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Telephone</w:t>
      </w:r>
    </w:p>
    <w:p w:rsidR="004938B5" w:rsidRDefault="004938B5">
      <w:pPr>
        <w:spacing w:after="200" w:line="276" w:lineRule="auto"/>
        <w:jc w:val="center"/>
        <w:rPr>
          <w:sz w:val="22"/>
          <w:szCs w:val="22"/>
        </w:rPr>
      </w:pPr>
    </w:p>
    <w:p w:rsidR="004938B5" w:rsidRDefault="00E66337">
      <w:pPr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REASON FOR WAIVER/REDUCTION REQUEST</w:t>
      </w:r>
    </w:p>
    <w:p w:rsidR="004938B5" w:rsidRDefault="004938B5">
      <w:pPr>
        <w:rPr>
          <w:sz w:val="22"/>
          <w:szCs w:val="22"/>
        </w:rPr>
      </w:pPr>
    </w:p>
    <w:p w:rsidR="004938B5" w:rsidRDefault="00E66337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Please briefly describe the hardships you are facing that are preventing you from paying for the fees associated with services rendered at the Health Center:</w:t>
      </w:r>
    </w:p>
    <w:p w:rsidR="004938B5" w:rsidRDefault="004938B5">
      <w:pPr>
        <w:spacing w:line="360" w:lineRule="auto"/>
        <w:rPr>
          <w:sz w:val="22"/>
          <w:szCs w:val="22"/>
        </w:rPr>
      </w:pPr>
    </w:p>
    <w:p w:rsidR="004938B5" w:rsidRDefault="00E66337">
      <w:pPr>
        <w:spacing w:line="360" w:lineRule="auto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:rsidR="004938B5" w:rsidRDefault="00E66337">
      <w:pPr>
        <w:spacing w:line="360" w:lineRule="auto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:rsidR="004938B5" w:rsidRDefault="00E66337">
      <w:pPr>
        <w:spacing w:line="360" w:lineRule="auto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:rsidR="004938B5" w:rsidRDefault="00E66337">
      <w:pPr>
        <w:spacing w:line="360" w:lineRule="auto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:rsidR="004938B5" w:rsidRDefault="00E66337">
      <w:pPr>
        <w:spacing w:line="360" w:lineRule="auto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:rsidR="004938B5" w:rsidRDefault="00E66337">
      <w:pPr>
        <w:spacing w:line="360" w:lineRule="auto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:rsidR="004938B5" w:rsidRDefault="00E66337">
      <w:pPr>
        <w:spacing w:line="360" w:lineRule="auto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:rsidR="004938B5" w:rsidRDefault="00E66337">
      <w:pPr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:rsidR="004938B5" w:rsidRDefault="004938B5">
      <w:pPr>
        <w:rPr>
          <w:sz w:val="22"/>
          <w:szCs w:val="22"/>
        </w:rPr>
      </w:pPr>
    </w:p>
    <w:p w:rsidR="004938B5" w:rsidRDefault="00E66337">
      <w:pPr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SIGNATURES</w:t>
      </w:r>
    </w:p>
    <w:p w:rsidR="004938B5" w:rsidRDefault="004938B5">
      <w:pPr>
        <w:rPr>
          <w:sz w:val="22"/>
          <w:szCs w:val="22"/>
        </w:rPr>
      </w:pPr>
    </w:p>
    <w:p w:rsidR="004938B5" w:rsidRDefault="00E66337">
      <w:pPr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:rsidR="004938B5" w:rsidRDefault="00E66337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PATIENT (OR GUARDIAN)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DATE</w:t>
      </w:r>
    </w:p>
    <w:p w:rsidR="004938B5" w:rsidRDefault="00E6633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938B5" w:rsidRDefault="004938B5">
      <w:pPr>
        <w:rPr>
          <w:sz w:val="22"/>
          <w:szCs w:val="22"/>
        </w:rPr>
      </w:pPr>
    </w:p>
    <w:p w:rsidR="004938B5" w:rsidRDefault="004938B5">
      <w:pPr>
        <w:rPr>
          <w:sz w:val="22"/>
          <w:szCs w:val="22"/>
        </w:rPr>
      </w:pPr>
    </w:p>
    <w:p w:rsidR="004938B5" w:rsidRDefault="004938B5">
      <w:pPr>
        <w:rPr>
          <w:sz w:val="22"/>
          <w:szCs w:val="22"/>
        </w:rPr>
      </w:pPr>
    </w:p>
    <w:p w:rsidR="004938B5" w:rsidRDefault="004938B5">
      <w:pPr>
        <w:rPr>
          <w:sz w:val="22"/>
          <w:szCs w:val="22"/>
        </w:rPr>
      </w:pPr>
    </w:p>
    <w:p w:rsidR="004938B5" w:rsidRDefault="00E66337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 STAFF USE ONLY</w:t>
      </w:r>
    </w:p>
    <w:p w:rsidR="004938B5" w:rsidRDefault="004938B5">
      <w:pPr>
        <w:jc w:val="center"/>
        <w:rPr>
          <w:sz w:val="22"/>
          <w:szCs w:val="22"/>
        </w:rPr>
      </w:pPr>
    </w:p>
    <w:p w:rsidR="004938B5" w:rsidRDefault="00E66337">
      <w:pPr>
        <w:jc w:val="center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lastRenderedPageBreak/>
        <w:t>WAIVER/REDUCTION OF FEES DETERMINATION</w:t>
      </w:r>
    </w:p>
    <w:p w:rsidR="004938B5" w:rsidRDefault="004938B5">
      <w:pPr>
        <w:jc w:val="center"/>
        <w:rPr>
          <w:sz w:val="22"/>
          <w:szCs w:val="22"/>
        </w:rPr>
      </w:pPr>
    </w:p>
    <w:p w:rsidR="004938B5" w:rsidRDefault="00E66337">
      <w:pPr>
        <w:pBdr>
          <w:top w:val="none" w:sz="0" w:space="1" w:color="auto"/>
          <w:left w:val="none" w:sz="0" w:space="4" w:color="auto"/>
          <w:right w:val="none" w:sz="0" w:space="4" w:color="auto"/>
        </w:pBdr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TREATING PROVIDER CONSULTED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b/>
          <w:bCs/>
          <w:sz w:val="22"/>
          <w:szCs w:val="22"/>
        </w:rPr>
        <w:t>CIRCLE)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YES  /</w:t>
      </w:r>
      <w:proofErr w:type="gramEnd"/>
      <w:r>
        <w:rPr>
          <w:rFonts w:ascii="Calibri" w:eastAsia="Calibri" w:hAnsi="Calibri" w:cs="Calibri"/>
          <w:b/>
          <w:bCs/>
          <w:sz w:val="22"/>
          <w:szCs w:val="22"/>
        </w:rPr>
        <w:t xml:space="preserve"> NO</w:t>
      </w:r>
    </w:p>
    <w:p w:rsidR="004938B5" w:rsidRDefault="004938B5">
      <w:pPr>
        <w:pBdr>
          <w:left w:val="none" w:sz="0" w:space="4" w:color="auto"/>
          <w:right w:val="none" w:sz="0" w:space="4" w:color="auto"/>
        </w:pBdr>
        <w:ind w:left="95" w:right="95"/>
        <w:rPr>
          <w:sz w:val="22"/>
          <w:szCs w:val="22"/>
        </w:rPr>
      </w:pPr>
    </w:p>
    <w:p w:rsidR="004938B5" w:rsidRDefault="00E66337">
      <w:pPr>
        <w:pBdr>
          <w:left w:val="none" w:sz="0" w:space="4" w:color="auto"/>
          <w:right w:val="none" w:sz="0" w:space="4" w:color="auto"/>
        </w:pBdr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:rsidR="004938B5" w:rsidRDefault="00E66337">
      <w:pPr>
        <w:pBdr>
          <w:left w:val="none" w:sz="0" w:space="4" w:color="auto"/>
          <w:right w:val="none" w:sz="0" w:space="4" w:color="auto"/>
        </w:pBdr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TREATING PROVIDER NAME (or Medical Director in Absence)</w:t>
      </w:r>
    </w:p>
    <w:p w:rsidR="004938B5" w:rsidRDefault="004938B5">
      <w:pPr>
        <w:pBdr>
          <w:left w:val="none" w:sz="0" w:space="4" w:color="auto"/>
          <w:right w:val="none" w:sz="0" w:space="4" w:color="auto"/>
        </w:pBdr>
        <w:ind w:left="95" w:right="95"/>
        <w:rPr>
          <w:sz w:val="22"/>
          <w:szCs w:val="22"/>
        </w:rPr>
      </w:pPr>
    </w:p>
    <w:p w:rsidR="004938B5" w:rsidRDefault="00E66337">
      <w:pPr>
        <w:pBdr>
          <w:left w:val="none" w:sz="0" w:space="4" w:color="auto"/>
          <w:right w:val="none" w:sz="0" w:space="4" w:color="auto"/>
        </w:pBdr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:rsidR="004938B5" w:rsidRDefault="00E66337">
      <w:pPr>
        <w:pBdr>
          <w:left w:val="none" w:sz="0" w:space="4" w:color="auto"/>
          <w:right w:val="none" w:sz="0" w:space="4" w:color="auto"/>
        </w:pBdr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TREATING PROVIDER SIGNATURE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DATE</w:t>
      </w:r>
    </w:p>
    <w:p w:rsidR="004938B5" w:rsidRDefault="004938B5">
      <w:pPr>
        <w:pBdr>
          <w:left w:val="none" w:sz="0" w:space="4" w:color="auto"/>
          <w:right w:val="none" w:sz="0" w:space="4" w:color="auto"/>
        </w:pBdr>
        <w:ind w:left="95" w:right="95"/>
        <w:rPr>
          <w:sz w:val="22"/>
          <w:szCs w:val="22"/>
        </w:rPr>
      </w:pPr>
    </w:p>
    <w:p w:rsidR="004938B5" w:rsidRDefault="004938B5">
      <w:pPr>
        <w:pBdr>
          <w:left w:val="none" w:sz="0" w:space="4" w:color="auto"/>
          <w:right w:val="none" w:sz="0" w:space="4" w:color="auto"/>
        </w:pBdr>
        <w:ind w:left="95" w:right="95"/>
        <w:rPr>
          <w:sz w:val="22"/>
          <w:szCs w:val="22"/>
        </w:rPr>
      </w:pPr>
    </w:p>
    <w:p w:rsidR="004938B5" w:rsidRDefault="004938B5">
      <w:pPr>
        <w:pBdr>
          <w:left w:val="none" w:sz="0" w:space="4" w:color="auto"/>
          <w:right w:val="none" w:sz="0" w:space="4" w:color="auto"/>
        </w:pBdr>
        <w:ind w:left="95" w:right="95"/>
        <w:rPr>
          <w:sz w:val="22"/>
          <w:szCs w:val="22"/>
        </w:rPr>
      </w:pPr>
    </w:p>
    <w:p w:rsidR="004938B5" w:rsidRDefault="00E66337">
      <w:pPr>
        <w:pBdr>
          <w:left w:val="none" w:sz="0" w:space="4" w:color="auto"/>
          <w:bottom w:val="none" w:sz="0" w:space="10" w:color="auto"/>
          <w:right w:val="none" w:sz="0" w:space="4" w:color="auto"/>
        </w:pBdr>
        <w:spacing w:line="276" w:lineRule="auto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WILL FEES BE WAIVED OR REDUCED FOR THIS PATIENT?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(CIRCLE)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YES / NO</w:t>
      </w:r>
    </w:p>
    <w:p w:rsidR="004938B5" w:rsidRDefault="004938B5">
      <w:pPr>
        <w:pBdr>
          <w:left w:val="none" w:sz="0" w:space="4" w:color="auto"/>
          <w:right w:val="none" w:sz="0" w:space="4" w:color="auto"/>
        </w:pBdr>
        <w:ind w:left="95" w:right="95"/>
        <w:rPr>
          <w:sz w:val="22"/>
          <w:szCs w:val="22"/>
        </w:rPr>
      </w:pPr>
    </w:p>
    <w:p w:rsidR="004938B5" w:rsidRDefault="00E66337">
      <w:pPr>
        <w:pBdr>
          <w:left w:val="none" w:sz="0" w:space="4" w:color="auto"/>
          <w:right w:val="none" w:sz="0" w:space="4" w:color="auto"/>
        </w:pBdr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:rsidR="004938B5" w:rsidRDefault="00E66337">
      <w:pPr>
        <w:pBdr>
          <w:left w:val="none" w:sz="0" w:space="4" w:color="auto"/>
          <w:right w:val="none" w:sz="0" w:space="4" w:color="auto"/>
        </w:pBdr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BILLING DIRECTOR SIGNATURE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DATE</w:t>
      </w:r>
    </w:p>
    <w:p w:rsidR="004938B5" w:rsidRDefault="004938B5">
      <w:pPr>
        <w:pBdr>
          <w:left w:val="none" w:sz="0" w:space="4" w:color="auto"/>
          <w:right w:val="none" w:sz="0" w:space="4" w:color="auto"/>
        </w:pBdr>
        <w:ind w:left="95" w:right="95"/>
        <w:rPr>
          <w:sz w:val="22"/>
          <w:szCs w:val="22"/>
        </w:rPr>
      </w:pPr>
    </w:p>
    <w:p w:rsidR="004938B5" w:rsidRDefault="004938B5">
      <w:pPr>
        <w:pBdr>
          <w:left w:val="none" w:sz="0" w:space="4" w:color="auto"/>
          <w:right w:val="none" w:sz="0" w:space="4" w:color="auto"/>
        </w:pBdr>
        <w:ind w:left="95" w:right="95"/>
        <w:rPr>
          <w:sz w:val="22"/>
          <w:szCs w:val="22"/>
        </w:rPr>
      </w:pPr>
    </w:p>
    <w:p w:rsidR="004938B5" w:rsidRDefault="00E66337">
      <w:pPr>
        <w:pBdr>
          <w:left w:val="none" w:sz="0" w:space="4" w:color="auto"/>
          <w:right w:val="none" w:sz="0" w:space="4" w:color="auto"/>
        </w:pBdr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:rsidR="004938B5" w:rsidRDefault="00E66337">
      <w:pPr>
        <w:pBdr>
          <w:left w:val="none" w:sz="0" w:space="4" w:color="auto"/>
          <w:right w:val="none" w:sz="0" w:space="4" w:color="auto"/>
        </w:pBdr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CFO SIGNATURE (or CEO in CFO’s Absence)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DATE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4938B5" w:rsidRDefault="004938B5">
      <w:pPr>
        <w:pBdr>
          <w:left w:val="none" w:sz="0" w:space="4" w:color="auto"/>
          <w:right w:val="none" w:sz="0" w:space="4" w:color="auto"/>
        </w:pBdr>
        <w:ind w:left="95" w:right="95"/>
        <w:rPr>
          <w:sz w:val="22"/>
          <w:szCs w:val="22"/>
        </w:rPr>
      </w:pPr>
    </w:p>
    <w:p w:rsidR="004938B5" w:rsidRDefault="00E66337">
      <w:pPr>
        <w:pBdr>
          <w:left w:val="none" w:sz="0" w:space="4" w:color="auto"/>
          <w:right w:val="none" w:sz="0" w:space="4" w:color="auto"/>
        </w:pBdr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IF FEES WILL/WILL NOT BE WAIVED/REDUCED, PLEASE EXPLAIN RATIONALE FOR DECISION</w:t>
      </w:r>
    </w:p>
    <w:p w:rsidR="004938B5" w:rsidRDefault="004938B5">
      <w:pPr>
        <w:pBdr>
          <w:left w:val="none" w:sz="0" w:space="4" w:color="auto"/>
          <w:right w:val="none" w:sz="0" w:space="4" w:color="auto"/>
        </w:pBdr>
        <w:ind w:left="95" w:right="95"/>
        <w:rPr>
          <w:sz w:val="22"/>
          <w:szCs w:val="22"/>
        </w:rPr>
      </w:pPr>
    </w:p>
    <w:p w:rsidR="004938B5" w:rsidRDefault="00E66337">
      <w:pPr>
        <w:pBdr>
          <w:left w:val="none" w:sz="0" w:space="4" w:color="auto"/>
          <w:bottom w:val="none" w:sz="0" w:space="10" w:color="auto"/>
          <w:right w:val="none" w:sz="0" w:space="4" w:color="auto"/>
        </w:pBdr>
        <w:spacing w:line="276" w:lineRule="auto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ab/>
      </w:r>
    </w:p>
    <w:p w:rsidR="004938B5" w:rsidRDefault="00E66337">
      <w:pPr>
        <w:pBdr>
          <w:left w:val="none" w:sz="0" w:space="4" w:color="auto"/>
          <w:bottom w:val="none" w:sz="0" w:space="10" w:color="auto"/>
          <w:right w:val="none" w:sz="0" w:space="4" w:color="auto"/>
        </w:pBdr>
        <w:spacing w:line="276" w:lineRule="auto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ab/>
      </w:r>
    </w:p>
    <w:p w:rsidR="004938B5" w:rsidRDefault="00E66337">
      <w:pPr>
        <w:pBdr>
          <w:left w:val="none" w:sz="0" w:space="4" w:color="auto"/>
          <w:bottom w:val="none" w:sz="0" w:space="10" w:color="auto"/>
          <w:right w:val="none" w:sz="0" w:space="4" w:color="auto"/>
        </w:pBdr>
        <w:spacing w:line="276" w:lineRule="auto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ab/>
      </w:r>
    </w:p>
    <w:p w:rsidR="004938B5" w:rsidRDefault="00E66337">
      <w:pPr>
        <w:pBdr>
          <w:left w:val="none" w:sz="0" w:space="4" w:color="auto"/>
          <w:bottom w:val="none" w:sz="0" w:space="10" w:color="auto"/>
          <w:right w:val="none" w:sz="0" w:space="4" w:color="auto"/>
        </w:pBdr>
        <w:spacing w:line="276" w:lineRule="auto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ab/>
      </w:r>
    </w:p>
    <w:p w:rsidR="004938B5" w:rsidRDefault="00E66337">
      <w:pPr>
        <w:pBdr>
          <w:left w:val="none" w:sz="0" w:space="4" w:color="auto"/>
          <w:bottom w:val="none" w:sz="0" w:space="10" w:color="auto"/>
          <w:right w:val="none" w:sz="0" w:space="4" w:color="auto"/>
        </w:pBdr>
        <w:spacing w:line="276" w:lineRule="auto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:rsidR="004938B5" w:rsidRDefault="004938B5">
      <w:pPr>
        <w:pBdr>
          <w:left w:val="none" w:sz="0" w:space="4" w:color="auto"/>
          <w:bottom w:val="none" w:sz="0" w:space="10" w:color="auto"/>
          <w:right w:val="none" w:sz="0" w:space="4" w:color="auto"/>
        </w:pBdr>
        <w:spacing w:line="276" w:lineRule="auto"/>
        <w:ind w:left="95" w:right="95"/>
        <w:rPr>
          <w:sz w:val="22"/>
          <w:szCs w:val="22"/>
        </w:rPr>
      </w:pPr>
    </w:p>
    <w:p w:rsidR="004938B5" w:rsidRDefault="00E66337">
      <w:pPr>
        <w:pBdr>
          <w:left w:val="none" w:sz="0" w:space="4" w:color="auto"/>
          <w:bottom w:val="none" w:sz="0" w:space="10" w:color="auto"/>
          <w:right w:val="none" w:sz="0" w:space="4" w:color="auto"/>
        </w:pBdr>
        <w:spacing w:line="276" w:lineRule="auto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IF YES, PLEASE INDICATE PERCENT OR AMOUNT OF FEES (OR TOTAL/100% IF ALL)  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:rsidR="004938B5" w:rsidRDefault="004938B5">
      <w:pPr>
        <w:pBdr>
          <w:left w:val="none" w:sz="0" w:space="4" w:color="auto"/>
          <w:bottom w:val="none" w:sz="0" w:space="10" w:color="auto"/>
          <w:right w:val="none" w:sz="0" w:space="4" w:color="auto"/>
        </w:pBdr>
        <w:spacing w:line="276" w:lineRule="auto"/>
        <w:ind w:left="95" w:right="95"/>
        <w:rPr>
          <w:sz w:val="22"/>
          <w:szCs w:val="22"/>
        </w:rPr>
      </w:pPr>
    </w:p>
    <w:p w:rsidR="004938B5" w:rsidRDefault="00E66337">
      <w:pPr>
        <w:pBdr>
          <w:left w:val="none" w:sz="0" w:space="4" w:color="auto"/>
          <w:bottom w:val="none" w:sz="0" w:space="10" w:color="auto"/>
          <w:right w:val="none" w:sz="0" w:space="4" w:color="auto"/>
        </w:pBdr>
        <w:spacing w:line="276" w:lineRule="auto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IF YES, PLEASE INDICATE TIMEFRAME FOR ELIGIBILITY OF WAIVER OF FEES 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          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:rsidR="004938B5" w:rsidRDefault="004938B5">
      <w:pPr>
        <w:pBdr>
          <w:left w:val="none" w:sz="0" w:space="4" w:color="auto"/>
          <w:bottom w:val="none" w:sz="0" w:space="1" w:color="auto"/>
          <w:right w:val="none" w:sz="0" w:space="4" w:color="auto"/>
        </w:pBdr>
        <w:spacing w:after="200" w:line="276" w:lineRule="auto"/>
        <w:ind w:left="95" w:right="95"/>
        <w:rPr>
          <w:sz w:val="22"/>
          <w:szCs w:val="22"/>
        </w:rPr>
      </w:pPr>
    </w:p>
    <w:sectPr w:rsidR="004938B5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CCB" w:rsidRDefault="00474CCB">
      <w:r>
        <w:separator/>
      </w:r>
    </w:p>
  </w:endnote>
  <w:endnote w:type="continuationSeparator" w:id="0">
    <w:p w:rsidR="00474CCB" w:rsidRDefault="0047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8B5" w:rsidRDefault="00E66337">
    <w:pPr>
      <w:tabs>
        <w:tab w:val="center" w:pos="4680"/>
      </w:tabs>
      <w:rPr>
        <w:sz w:val="20"/>
        <w:szCs w:val="20"/>
      </w:rPr>
    </w:pPr>
    <w:r>
      <w:rPr>
        <w:sz w:val="20"/>
        <w:szCs w:val="20"/>
      </w:rPr>
      <w:tab/>
    </w:r>
  </w:p>
  <w:p w:rsidR="004938B5" w:rsidRDefault="004938B5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CCB" w:rsidRDefault="00474CCB">
      <w:r>
        <w:separator/>
      </w:r>
    </w:p>
  </w:footnote>
  <w:footnote w:type="continuationSeparator" w:id="0">
    <w:p w:rsidR="00474CCB" w:rsidRDefault="0047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8B5" w:rsidRDefault="00B95D44">
    <w:pPr>
      <w:jc w:val="center"/>
      <w:rPr>
        <w:sz w:val="22"/>
        <w:szCs w:val="22"/>
      </w:rPr>
    </w:pPr>
    <w:r w:rsidRPr="00B95D44">
      <w:rPr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9669C" wp14:editId="55C260DD">
              <wp:simplePos x="0" y="0"/>
              <wp:positionH relativeFrom="page">
                <wp:posOffset>15240</wp:posOffset>
              </wp:positionH>
              <wp:positionV relativeFrom="paragraph">
                <wp:posOffset>-442595</wp:posOffset>
              </wp:positionV>
              <wp:extent cx="7764780" cy="358140"/>
              <wp:effectExtent l="0" t="0" r="7620" b="3810"/>
              <wp:wrapTopAndBottom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358140"/>
                      </a:xfrm>
                      <a:prstGeom prst="rect">
                        <a:avLst/>
                      </a:prstGeom>
                      <a:solidFill>
                        <a:srgbClr val="007D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5D44" w:rsidRPr="006F5997" w:rsidRDefault="00B95D44" w:rsidP="00B95D44">
                          <w:pPr>
                            <w:jc w:val="right"/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</w:pPr>
                          <w:bookmarkStart w:id="1" w:name="_Hlk35946320"/>
                          <w:bookmarkStart w:id="2" w:name="_Hlk35946321"/>
                          <w:r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  <w:t xml:space="preserve"> Value Transformation Framework Tools: Care Management 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959669C" id="Rectangle 2" o:spid="_x0000_s1026" style="position:absolute;left:0;text-align:left;margin-left:1.2pt;margin-top:-34.85pt;width:611.4pt;height:28.2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" fillcolor="#007da5" stroked="f" strokeweight="1pt">
              <v:textbox>
                <w:txbxContent>
                  <w:p w:rsidR="00B95D44" w:rsidRPr="006F5997" w:rsidRDefault="00B95D44" w:rsidP="00B95D44">
                    <w:pPr>
                      <w:jc w:val="right"/>
                      <w:rPr>
                        <w:rFonts w:ascii="Open Sans" w:hAnsi="Open Sans" w:cs="Open Sans"/>
                        <w:sz w:val="28"/>
                        <w:szCs w:val="28"/>
                      </w:rPr>
                    </w:pPr>
                    <w:bookmarkStart w:id="3" w:name="_Hlk35946320"/>
                    <w:bookmarkStart w:id="4" w:name="_Hlk35946321"/>
                    <w:r>
                      <w:rPr>
                        <w:rFonts w:ascii="Open Sans" w:hAnsi="Open Sans" w:cs="Open Sans"/>
                        <w:sz w:val="28"/>
                        <w:szCs w:val="28"/>
                      </w:rPr>
                      <w:t xml:space="preserve"> Value Transformation Framework Tools: Care Management </w:t>
                    </w:r>
                    <w:bookmarkEnd w:id="3"/>
                    <w:bookmarkEnd w:id="4"/>
                  </w:p>
                </w:txbxContent>
              </v:textbox>
              <w10:wrap type="topAndBottom" anchorx="page"/>
            </v:rect>
          </w:pict>
        </mc:Fallback>
      </mc:AlternateContent>
    </w:r>
    <w:r w:rsidRPr="00B95D44">
      <w:rPr>
        <w:sz w:val="22"/>
        <w:szCs w:val="22"/>
      </w:rPr>
      <w:drawing>
        <wp:anchor distT="0" distB="0" distL="114300" distR="114300" simplePos="0" relativeHeight="251660288" behindDoc="0" locked="0" layoutInCell="1" allowOverlap="1" wp14:anchorId="4309A132" wp14:editId="6379D00E">
          <wp:simplePos x="0" y="0"/>
          <wp:positionH relativeFrom="column">
            <wp:posOffset>-381000</wp:posOffset>
          </wp:positionH>
          <wp:positionV relativeFrom="paragraph">
            <wp:posOffset>-442595</wp:posOffset>
          </wp:positionV>
          <wp:extent cx="1379220" cy="3651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B5"/>
    <w:rsid w:val="00474CCB"/>
    <w:rsid w:val="004938B5"/>
    <w:rsid w:val="0060690E"/>
    <w:rsid w:val="00955A12"/>
    <w:rsid w:val="00B95D44"/>
    <w:rsid w:val="00E6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A604B-5BD9-48B0-8BCB-AA963FBF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D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5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D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Modica</dc:creator>
  <cp:lastModifiedBy>Camila Silva</cp:lastModifiedBy>
  <cp:revision>2</cp:revision>
  <dcterms:created xsi:type="dcterms:W3CDTF">2020-04-14T15:10:00Z</dcterms:created>
  <dcterms:modified xsi:type="dcterms:W3CDTF">2020-04-14T15:10:00Z</dcterms:modified>
</cp:coreProperties>
</file>