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1A264" w14:textId="77777777" w:rsidR="009742DD" w:rsidRDefault="00CB3C7D" w:rsidP="00E7380B">
      <w:pPr>
        <w:jc w:val="right"/>
      </w:pPr>
      <w:r w:rsidRPr="00E7380B">
        <w:rPr>
          <w:highlight w:val="lightGray"/>
        </w:rPr>
        <w:t>[HEALTH CENTER LOGO]</w:t>
      </w:r>
    </w:p>
    <w:p w14:paraId="41CFC034" w14:textId="77777777" w:rsidR="0023510D" w:rsidRPr="00550A12" w:rsidRDefault="00B66E8C" w:rsidP="00E7380B">
      <w:pPr>
        <w:shd w:val="clear" w:color="auto" w:fill="164E5A" w:themeFill="accent2"/>
        <w:rPr>
          <w:b/>
          <w:color w:val="FFFFFF" w:themeColor="background1"/>
          <w:sz w:val="28"/>
          <w:szCs w:val="28"/>
        </w:rPr>
      </w:pPr>
      <w:r w:rsidRPr="00550A12">
        <w:rPr>
          <w:b/>
          <w:color w:val="FFFFFF" w:themeColor="background1"/>
          <w:sz w:val="28"/>
          <w:szCs w:val="28"/>
        </w:rPr>
        <w:t>Care Management Closeout</w:t>
      </w:r>
    </w:p>
    <w:p w14:paraId="5A0D579E" w14:textId="77777777" w:rsidR="0023510D" w:rsidRDefault="0023510D">
      <w:pPr>
        <w:rPr>
          <w:highlight w:val="lightGray"/>
        </w:rPr>
      </w:pPr>
    </w:p>
    <w:p w14:paraId="4CE7223D" w14:textId="77777777" w:rsidR="00B66E8C" w:rsidRDefault="00CB3C7D">
      <w:r w:rsidRPr="00E7380B">
        <w:rPr>
          <w:highlight w:val="lightGray"/>
        </w:rPr>
        <w:t>[HEALTH CENTER NAME]</w:t>
      </w:r>
      <w:r>
        <w:t xml:space="preserve"> </w:t>
      </w:r>
      <w:r w:rsidR="00B66E8C">
        <w:t xml:space="preserve">thanks you for participating in our </w:t>
      </w:r>
      <w:r>
        <w:t xml:space="preserve">care management </w:t>
      </w:r>
      <w:r w:rsidR="00B66E8C">
        <w:t xml:space="preserve">program.  Our goal has been to help you </w:t>
      </w:r>
      <w:r w:rsidR="0023510D">
        <w:t xml:space="preserve">manage your health and to support you </w:t>
      </w:r>
      <w:r w:rsidR="00B66E8C">
        <w:t xml:space="preserve">when, and in a way, that works for you.  </w:t>
      </w:r>
      <w:r w:rsidR="0023510D">
        <w:t xml:space="preserve">Patients may </w:t>
      </w:r>
      <w:r w:rsidR="00B66E8C">
        <w:t>end ca</w:t>
      </w:r>
      <w:r w:rsidR="0023510D">
        <w:t>re management services when this help is</w:t>
      </w:r>
      <w:r w:rsidR="00B66E8C">
        <w:t xml:space="preserve"> no longer needed or you no longer want to receive this help.  </w:t>
      </w:r>
    </w:p>
    <w:p w14:paraId="5A194FD5" w14:textId="77777777" w:rsidR="00B66E8C" w:rsidRDefault="00E12597">
      <w:r>
        <w:t xml:space="preserve">Some reasons patients </w:t>
      </w:r>
      <w:r w:rsidR="00B66E8C">
        <w:t>stop care management are:</w:t>
      </w:r>
    </w:p>
    <w:p w14:paraId="181877C5" w14:textId="77777777" w:rsidR="00B66E8C" w:rsidRDefault="00B66E8C" w:rsidP="00B66E8C">
      <w:pPr>
        <w:pStyle w:val="ListParagraph"/>
        <w:numPr>
          <w:ilvl w:val="0"/>
          <w:numId w:val="3"/>
        </w:numPr>
      </w:pPr>
      <w:r>
        <w:t>The goals you set with your care manager and provider have been met.</w:t>
      </w:r>
    </w:p>
    <w:p w14:paraId="7DB78ECA" w14:textId="77777777" w:rsidR="00B66E8C" w:rsidRDefault="00B66E8C" w:rsidP="00B66E8C">
      <w:pPr>
        <w:pStyle w:val="ListParagraph"/>
        <w:numPr>
          <w:ilvl w:val="0"/>
          <w:numId w:val="3"/>
        </w:numPr>
      </w:pPr>
      <w:r>
        <w:t>Your health has changed and care management is no longer needed.</w:t>
      </w:r>
    </w:p>
    <w:p w14:paraId="05EDCD81" w14:textId="77777777" w:rsidR="00B66E8C" w:rsidRDefault="00B66E8C" w:rsidP="00B66E8C">
      <w:pPr>
        <w:pStyle w:val="ListParagraph"/>
        <w:numPr>
          <w:ilvl w:val="0"/>
          <w:numId w:val="3"/>
        </w:numPr>
      </w:pPr>
      <w:r>
        <w:t xml:space="preserve">You choose not to participate </w:t>
      </w:r>
      <w:r w:rsidR="00E12597">
        <w:t>in care management any longer.</w:t>
      </w:r>
    </w:p>
    <w:p w14:paraId="0EF1738E" w14:textId="77777777" w:rsidR="00B66E8C" w:rsidRDefault="00B66E8C" w:rsidP="00B66E8C">
      <w:r>
        <w:t>If you decide to end care management today, please know that you can restart these services at any time – just let your provider, care team, or a care manager know that you want to start again.</w:t>
      </w:r>
    </w:p>
    <w:p w14:paraId="5FEAD012" w14:textId="77777777" w:rsidR="00B66E8C" w:rsidRDefault="0023510D" w:rsidP="00B66E8C">
      <w:r>
        <w:t>For now, we ask you to confirm that you want to stop care management services today.</w:t>
      </w:r>
    </w:p>
    <w:p w14:paraId="4E3D394D" w14:textId="77777777" w:rsidR="0023510D" w:rsidRDefault="0023510D" w:rsidP="00B66E8C">
      <w:r>
        <w:t>_____ Yes, I choose t</w:t>
      </w:r>
      <w:r w:rsidR="00E12597">
        <w:t xml:space="preserve">o stop care management services </w:t>
      </w:r>
      <w:r>
        <w:t>today.</w:t>
      </w:r>
    </w:p>
    <w:p w14:paraId="1DCC14FE" w14:textId="77777777" w:rsidR="0023510D" w:rsidRDefault="0023510D" w:rsidP="00B66E8C">
      <w:r>
        <w:t>____</w:t>
      </w:r>
      <w:r w:rsidR="00E12597">
        <w:t xml:space="preserve">_ No, I want to continue </w:t>
      </w:r>
      <w:r>
        <w:t>care management services.</w:t>
      </w:r>
    </w:p>
    <w:p w14:paraId="394E1BD5" w14:textId="77777777" w:rsidR="0023510D" w:rsidRDefault="0023510D" w:rsidP="00B66E8C"/>
    <w:p w14:paraId="048E7FC4" w14:textId="77777777" w:rsidR="0023510D" w:rsidRDefault="0023510D" w:rsidP="00B66E8C">
      <w:r>
        <w:t xml:space="preserve">Patient Name: </w:t>
      </w:r>
      <w:r>
        <w:tab/>
      </w:r>
      <w:r>
        <w:tab/>
        <w:t>_________________________________________________________________</w:t>
      </w:r>
    </w:p>
    <w:p w14:paraId="69C83D52" w14:textId="77777777" w:rsidR="0023510D" w:rsidRDefault="0023510D" w:rsidP="00B66E8C">
      <w:r>
        <w:t>Patient Signature:</w:t>
      </w:r>
      <w:r>
        <w:tab/>
        <w:t>_________________________________________________________________</w:t>
      </w:r>
    </w:p>
    <w:p w14:paraId="41E558B1" w14:textId="77777777" w:rsidR="0023510D" w:rsidRDefault="0023510D" w:rsidP="00B66E8C">
      <w:r>
        <w:t xml:space="preserve">Date: </w:t>
      </w:r>
      <w:r>
        <w:tab/>
      </w:r>
      <w:r>
        <w:tab/>
      </w:r>
      <w:r>
        <w:tab/>
        <w:t>__________________________</w:t>
      </w:r>
    </w:p>
    <w:p w14:paraId="16885957" w14:textId="77777777" w:rsidR="0023510D" w:rsidRDefault="0023510D" w:rsidP="00B66E8C"/>
    <w:p w14:paraId="07D82CAF" w14:textId="77777777" w:rsidR="0023510D" w:rsidRDefault="0023510D" w:rsidP="0023510D">
      <w:r>
        <w:t>Care Manager Name:</w:t>
      </w:r>
      <w:r w:rsidRPr="0023510D">
        <w:t xml:space="preserve"> </w:t>
      </w:r>
      <w:r>
        <w:t xml:space="preserve"> </w:t>
      </w:r>
      <w:r>
        <w:tab/>
        <w:t>_________________________________________________________________</w:t>
      </w:r>
    </w:p>
    <w:p w14:paraId="0B36F365" w14:textId="77777777" w:rsidR="0023510D" w:rsidRDefault="0023510D" w:rsidP="0023510D">
      <w:r>
        <w:t>Care Manager Signature:_________________________________________________________________</w:t>
      </w:r>
    </w:p>
    <w:p w14:paraId="5624178C" w14:textId="77777777" w:rsidR="0023510D" w:rsidRDefault="0023510D" w:rsidP="0023510D">
      <w:r>
        <w:t xml:space="preserve">Date: </w:t>
      </w:r>
      <w:r>
        <w:tab/>
      </w:r>
      <w:r>
        <w:tab/>
      </w:r>
      <w:r>
        <w:tab/>
        <w:t>__________________________</w:t>
      </w:r>
    </w:p>
    <w:sectPr w:rsidR="00235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ABB88" w14:textId="77777777" w:rsidR="008F1790" w:rsidRDefault="008F1790" w:rsidP="00CB3C7D">
      <w:pPr>
        <w:spacing w:after="0" w:line="240" w:lineRule="auto"/>
      </w:pPr>
      <w:r>
        <w:separator/>
      </w:r>
    </w:p>
  </w:endnote>
  <w:endnote w:type="continuationSeparator" w:id="0">
    <w:p w14:paraId="223D3E02" w14:textId="77777777" w:rsidR="008F1790" w:rsidRDefault="008F1790" w:rsidP="00CB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D5C04" w14:textId="77777777" w:rsidR="002B7D94" w:rsidRDefault="002B7D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C75ED" w14:textId="77777777" w:rsidR="00CB3C7D" w:rsidRPr="00340DDC" w:rsidRDefault="00CB3C7D" w:rsidP="00CB3C7D">
    <w:pPr>
      <w:pStyle w:val="Footer"/>
      <w:tabs>
        <w:tab w:val="clear" w:pos="4680"/>
        <w:tab w:val="clear" w:pos="9360"/>
      </w:tabs>
      <w:jc w:val="right"/>
      <w:rPr>
        <w:caps/>
        <w:color w:val="BFBFBF" w:themeColor="background1" w:themeShade="BF"/>
        <w:sz w:val="20"/>
        <w:szCs w:val="20"/>
      </w:rPr>
    </w:pPr>
    <w:r w:rsidRPr="00E231DB">
      <w:rPr>
        <w:color w:val="BFBFBF" w:themeColor="background1" w:themeShade="BF"/>
        <w:sz w:val="20"/>
        <w:szCs w:val="20"/>
      </w:rPr>
      <w:t>© National Association of Community Health Centers.  All ri</w:t>
    </w:r>
    <w:r>
      <w:rPr>
        <w:color w:val="BFBFBF" w:themeColor="background1" w:themeShade="BF"/>
        <w:sz w:val="20"/>
        <w:szCs w:val="20"/>
      </w:rPr>
      <w:t>ghts reserved. 04.15.18</w:t>
    </w:r>
  </w:p>
  <w:p w14:paraId="06B4BF2C" w14:textId="2B2BFAA3" w:rsidR="00CB3C7D" w:rsidRDefault="00CB3C7D">
    <w:pPr>
      <w:pStyle w:val="Footer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4BB7F" w14:textId="77777777" w:rsidR="002B7D94" w:rsidRDefault="002B7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72706" w14:textId="77777777" w:rsidR="008F1790" w:rsidRDefault="008F1790" w:rsidP="00CB3C7D">
      <w:pPr>
        <w:spacing w:after="0" w:line="240" w:lineRule="auto"/>
      </w:pPr>
      <w:r>
        <w:separator/>
      </w:r>
    </w:p>
  </w:footnote>
  <w:footnote w:type="continuationSeparator" w:id="0">
    <w:p w14:paraId="000385C2" w14:textId="77777777" w:rsidR="008F1790" w:rsidRDefault="008F1790" w:rsidP="00CB3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3C0F5" w14:textId="77777777" w:rsidR="002B7D94" w:rsidRDefault="002B7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64603" w14:textId="6DD517C2" w:rsidR="00550A12" w:rsidRDefault="002B7D94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2FD546E" wp14:editId="19C41509">
          <wp:simplePos x="0" y="0"/>
          <wp:positionH relativeFrom="column">
            <wp:posOffset>0</wp:posOffset>
          </wp:positionH>
          <wp:positionV relativeFrom="paragraph">
            <wp:posOffset>-441960</wp:posOffset>
          </wp:positionV>
          <wp:extent cx="1379220" cy="36512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0A1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710BF8" wp14:editId="3D10BB09">
              <wp:simplePos x="0" y="0"/>
              <wp:positionH relativeFrom="page">
                <wp:posOffset>15240</wp:posOffset>
              </wp:positionH>
              <wp:positionV relativeFrom="paragraph">
                <wp:posOffset>-464820</wp:posOffset>
              </wp:positionV>
              <wp:extent cx="7764780" cy="358140"/>
              <wp:effectExtent l="0" t="0" r="7620" b="3810"/>
              <wp:wrapTopAndBottom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358140"/>
                      </a:xfrm>
                      <a:prstGeom prst="rect">
                        <a:avLst/>
                      </a:prstGeom>
                      <a:solidFill>
                        <a:srgbClr val="007DA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AFEEC8" w14:textId="77777777" w:rsidR="00550A12" w:rsidRPr="006F5997" w:rsidRDefault="00550A12" w:rsidP="00550A12">
                          <w:pPr>
                            <w:jc w:val="right"/>
                            <w:rPr>
                              <w:rFonts w:ascii="Open Sans" w:hAnsi="Open Sans" w:cs="Open Sans"/>
                              <w:sz w:val="28"/>
                              <w:szCs w:val="28"/>
                            </w:rPr>
                          </w:pPr>
                          <w:bookmarkStart w:id="0" w:name="_Hlk35946320"/>
                          <w:bookmarkStart w:id="1" w:name="_Hlk35946321"/>
                          <w:r>
                            <w:rPr>
                              <w:rFonts w:ascii="Open Sans" w:hAnsi="Open Sans" w:cs="Open Sans"/>
                              <w:sz w:val="28"/>
                              <w:szCs w:val="28"/>
                            </w:rPr>
                            <w:t xml:space="preserve"> Value Transformation Framework Tools: Care Management 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B710BF8" id="Rectangle 1" o:spid="_x0000_s1026" style="position:absolute;margin-left:1.2pt;margin-top:-36.6pt;width:611.4pt;height:28.2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" fillcolor="#007da5" stroked="f" strokeweight="1pt">
              <v:textbox>
                <w:txbxContent>
                  <w:p w14:paraId="13AFEEC8" w14:textId="77777777" w:rsidR="00550A12" w:rsidRPr="006F5997" w:rsidRDefault="00550A12" w:rsidP="00550A12">
                    <w:pPr>
                      <w:jc w:val="right"/>
                      <w:rPr>
                        <w:rFonts w:ascii="Open Sans" w:hAnsi="Open Sans" w:cs="Open Sans"/>
                        <w:sz w:val="28"/>
                        <w:szCs w:val="28"/>
                      </w:rPr>
                    </w:pPr>
                    <w:bookmarkStart w:id="3" w:name="_Hlk35946320"/>
                    <w:bookmarkStart w:id="4" w:name="_Hlk35946321"/>
                    <w:r>
                      <w:rPr>
                        <w:rFonts w:ascii="Open Sans" w:hAnsi="Open Sans" w:cs="Open Sans"/>
                        <w:sz w:val="28"/>
                        <w:szCs w:val="28"/>
                      </w:rPr>
                      <w:t xml:space="preserve"> Value Transformation Framework Tools: Care Management </w:t>
                    </w:r>
                    <w:bookmarkEnd w:id="3"/>
                    <w:bookmarkEnd w:id="4"/>
                  </w:p>
                </w:txbxContent>
              </v:textbox>
              <w10:wrap type="topAndBottom"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361D0" w14:textId="77777777" w:rsidR="002B7D94" w:rsidRDefault="002B7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40A00"/>
    <w:multiLevelType w:val="hybridMultilevel"/>
    <w:tmpl w:val="9E64D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1026E1"/>
    <w:multiLevelType w:val="hybridMultilevel"/>
    <w:tmpl w:val="81A86B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A1F7E"/>
    <w:multiLevelType w:val="hybridMultilevel"/>
    <w:tmpl w:val="9692E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C7D"/>
    <w:rsid w:val="00104B26"/>
    <w:rsid w:val="00220DBF"/>
    <w:rsid w:val="0023510D"/>
    <w:rsid w:val="00272CB9"/>
    <w:rsid w:val="002B7D94"/>
    <w:rsid w:val="004A4C30"/>
    <w:rsid w:val="00550A12"/>
    <w:rsid w:val="00567A64"/>
    <w:rsid w:val="00701B36"/>
    <w:rsid w:val="008F1790"/>
    <w:rsid w:val="00944CBE"/>
    <w:rsid w:val="009742DD"/>
    <w:rsid w:val="00A2396D"/>
    <w:rsid w:val="00B411A1"/>
    <w:rsid w:val="00B66E8C"/>
    <w:rsid w:val="00C008A8"/>
    <w:rsid w:val="00CB3C7D"/>
    <w:rsid w:val="00DF7468"/>
    <w:rsid w:val="00E12597"/>
    <w:rsid w:val="00E7380B"/>
    <w:rsid w:val="00F67AFC"/>
    <w:rsid w:val="00FB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C2C2F"/>
  <w15:chartTrackingRefBased/>
  <w15:docId w15:val="{E78D153A-7668-4368-8578-461379F7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C7D"/>
  </w:style>
  <w:style w:type="paragraph" w:styleId="Footer">
    <w:name w:val="footer"/>
    <w:basedOn w:val="Normal"/>
    <w:link w:val="FooterChar"/>
    <w:uiPriority w:val="99"/>
    <w:unhideWhenUsed/>
    <w:rsid w:val="00CB3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C7D"/>
  </w:style>
  <w:style w:type="paragraph" w:styleId="ListParagraph">
    <w:name w:val="List Paragraph"/>
    <w:basedOn w:val="Normal"/>
    <w:uiPriority w:val="34"/>
    <w:qFormat/>
    <w:rsid w:val="004A4C30"/>
    <w:pPr>
      <w:ind w:left="720"/>
      <w:contextualSpacing/>
    </w:pPr>
  </w:style>
  <w:style w:type="table" w:styleId="TableGrid">
    <w:name w:val="Table Grid"/>
    <w:basedOn w:val="TableNormal"/>
    <w:uiPriority w:val="39"/>
    <w:rsid w:val="00567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3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4406C"/>
      </a:accent1>
      <a:accent2>
        <a:srgbClr val="164E5A"/>
      </a:accent2>
      <a:accent3>
        <a:srgbClr val="2F613E"/>
      </a:accent3>
      <a:accent4>
        <a:srgbClr val="4D781F"/>
      </a:accent4>
      <a:accent5>
        <a:srgbClr val="698E02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Modica</dc:creator>
  <cp:keywords/>
  <dc:description/>
  <cp:lastModifiedBy>Luke Ertle</cp:lastModifiedBy>
  <cp:revision>4</cp:revision>
  <cp:lastPrinted>2018-04-18T14:30:00Z</cp:lastPrinted>
  <dcterms:created xsi:type="dcterms:W3CDTF">2018-05-16T11:35:00Z</dcterms:created>
  <dcterms:modified xsi:type="dcterms:W3CDTF">2020-03-25T14:32:00Z</dcterms:modified>
</cp:coreProperties>
</file>